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20" w:type="dxa"/>
        <w:tblLayout w:type="fixed"/>
        <w:tblCellMar>
          <w:left w:w="0" w:type="dxa"/>
          <w:right w:w="0" w:type="dxa"/>
        </w:tblCellMar>
        <w:tblLook w:val="0000" w:firstRow="0" w:lastRow="0" w:firstColumn="0" w:lastColumn="0" w:noHBand="0" w:noVBand="0"/>
      </w:tblPr>
      <w:tblGrid>
        <w:gridCol w:w="450"/>
        <w:gridCol w:w="453"/>
        <w:gridCol w:w="453"/>
        <w:gridCol w:w="1649"/>
        <w:gridCol w:w="1727"/>
        <w:gridCol w:w="1278"/>
        <w:gridCol w:w="3005"/>
      </w:tblGrid>
      <w:tr w:rsidR="00000000">
        <w:tblPrEx>
          <w:tblCellMar>
            <w:top w:w="0" w:type="dxa"/>
            <w:left w:w="0" w:type="dxa"/>
            <w:bottom w:w="0" w:type="dxa"/>
            <w:right w:w="0" w:type="dxa"/>
          </w:tblCellMar>
        </w:tblPrEx>
        <w:tc>
          <w:tcPr>
            <w:tcW w:w="3005" w:type="dxa"/>
            <w:gridSpan w:val="4"/>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p>
        </w:tc>
        <w:tc>
          <w:tcPr>
            <w:tcW w:w="3005"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Vergabenummer</w:t>
            </w:r>
          </w:p>
        </w:tc>
        <w:tc>
          <w:tcPr>
            <w:tcW w:w="3005" w:type="dxa"/>
            <w:tcBorders>
              <w:top w:val="single" w:sz="8" w:space="0" w:color="000000"/>
              <w:left w:val="nil"/>
              <w:bottom w:val="single" w:sz="8" w:space="0" w:color="000000"/>
              <w:right w:val="single" w:sz="8" w:space="0" w:color="000000"/>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023-26-058</w:t>
            </w:r>
          </w:p>
        </w:tc>
      </w:tr>
      <w:tr w:rsidR="00000000">
        <w:tblPrEx>
          <w:tblCellMar>
            <w:top w:w="0" w:type="dxa"/>
            <w:left w:w="0" w:type="dxa"/>
            <w:bottom w:w="0" w:type="dxa"/>
            <w:right w:w="0" w:type="dxa"/>
          </w:tblCellMar>
        </w:tblPrEx>
        <w:tc>
          <w:tcPr>
            <w:tcW w:w="3005" w:type="dxa"/>
            <w:gridSpan w:val="4"/>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Bauma</w:t>
            </w:r>
            <w:r>
              <w:rPr>
                <w:rFonts w:ascii="Arial" w:hAnsi="Arial" w:cs="Arial"/>
                <w:color w:val="000000"/>
                <w:sz w:val="20"/>
                <w:szCs w:val="20"/>
              </w:rPr>
              <w:t>ß</w:t>
            </w:r>
            <w:r>
              <w:rPr>
                <w:rFonts w:ascii="Arial" w:hAnsi="Arial" w:cs="Arial"/>
                <w:color w:val="000000"/>
                <w:sz w:val="20"/>
                <w:szCs w:val="20"/>
              </w:rPr>
              <w:t>nahme</w:t>
            </w:r>
          </w:p>
        </w:tc>
        <w:tc>
          <w:tcPr>
            <w:tcW w:w="3005" w:type="dxa"/>
            <w:gridSpan w:val="2"/>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p>
        </w:tc>
        <w:tc>
          <w:tcPr>
            <w:tcW w:w="3005" w:type="dxa"/>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p>
        </w:tc>
      </w:tr>
      <w:tr w:rsidR="00000000">
        <w:tblPrEx>
          <w:tblCellMar>
            <w:top w:w="0" w:type="dxa"/>
            <w:left w:w="0" w:type="dxa"/>
            <w:bottom w:w="0" w:type="dxa"/>
            <w:right w:w="0" w:type="dxa"/>
          </w:tblCellMar>
        </w:tblPrEx>
        <w:tc>
          <w:tcPr>
            <w:tcW w:w="3005" w:type="dxa"/>
            <w:gridSpan w:val="4"/>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LB003 Landschaftsbauarbeiten | KH B</w:t>
            </w:r>
            <w:r>
              <w:rPr>
                <w:rFonts w:ascii="Arial" w:hAnsi="Arial" w:cs="Arial"/>
                <w:color w:val="0000FF"/>
                <w:sz w:val="20"/>
                <w:szCs w:val="20"/>
              </w:rPr>
              <w:t>ü</w:t>
            </w:r>
            <w:r>
              <w:rPr>
                <w:rFonts w:ascii="Arial" w:hAnsi="Arial" w:cs="Arial"/>
                <w:color w:val="0000FF"/>
                <w:sz w:val="20"/>
                <w:szCs w:val="20"/>
              </w:rPr>
              <w:t>hl</w:t>
            </w:r>
            <w:r>
              <w:rPr>
                <w:rFonts w:ascii="Arial" w:hAnsi="Arial" w:cs="Arial"/>
                <w:color w:val="0000FF"/>
                <w:sz w:val="20"/>
                <w:szCs w:val="20"/>
              </w:rPr>
              <w:t> </w:t>
            </w:r>
          </w:p>
        </w:tc>
        <w:tc>
          <w:tcPr>
            <w:tcW w:w="3005" w:type="dxa"/>
            <w:gridSpan w:val="2"/>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p>
        </w:tc>
        <w:tc>
          <w:tcPr>
            <w:tcW w:w="3005" w:type="dxa"/>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p>
        </w:tc>
      </w:tr>
      <w:tr w:rsidR="00000000">
        <w:tblPrEx>
          <w:tblCellMar>
            <w:top w:w="0" w:type="dxa"/>
            <w:left w:w="0" w:type="dxa"/>
            <w:bottom w:w="0" w:type="dxa"/>
            <w:right w:w="0" w:type="dxa"/>
          </w:tblCellMar>
        </w:tblPrEx>
        <w:tc>
          <w:tcPr>
            <w:tcW w:w="3005" w:type="dxa"/>
            <w:gridSpan w:val="4"/>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Leistung</w:t>
            </w:r>
          </w:p>
        </w:tc>
        <w:tc>
          <w:tcPr>
            <w:tcW w:w="3005" w:type="dxa"/>
            <w:gridSpan w:val="2"/>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p>
        </w:tc>
        <w:tc>
          <w:tcPr>
            <w:tcW w:w="3005" w:type="dxa"/>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p>
        </w:tc>
      </w:tr>
      <w:tr w:rsidR="00000000">
        <w:tblPrEx>
          <w:tblCellMar>
            <w:top w:w="0" w:type="dxa"/>
            <w:left w:w="0" w:type="dxa"/>
            <w:bottom w:w="0" w:type="dxa"/>
            <w:right w:w="0" w:type="dxa"/>
          </w:tblCellMar>
        </w:tblPrEx>
        <w:tc>
          <w:tcPr>
            <w:tcW w:w="9015" w:type="dxa"/>
            <w:gridSpan w:val="7"/>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Landschaftsbau f</w:t>
            </w:r>
            <w:r>
              <w:rPr>
                <w:rFonts w:ascii="Arial" w:hAnsi="Arial" w:cs="Arial"/>
                <w:color w:val="0000FF"/>
                <w:sz w:val="20"/>
                <w:szCs w:val="20"/>
              </w:rPr>
              <w:t>ü</w:t>
            </w:r>
            <w:r>
              <w:rPr>
                <w:rFonts w:ascii="Arial" w:hAnsi="Arial" w:cs="Arial"/>
                <w:color w:val="0000FF"/>
                <w:sz w:val="20"/>
                <w:szCs w:val="20"/>
              </w:rPr>
              <w:t>r das Kinderhaus B</w:t>
            </w:r>
            <w:r>
              <w:rPr>
                <w:rFonts w:ascii="Arial" w:hAnsi="Arial" w:cs="Arial"/>
                <w:color w:val="0000FF"/>
                <w:sz w:val="20"/>
                <w:szCs w:val="20"/>
              </w:rPr>
              <w:t>ü</w:t>
            </w:r>
            <w:r>
              <w:rPr>
                <w:rFonts w:ascii="Arial" w:hAnsi="Arial" w:cs="Arial"/>
                <w:color w:val="0000FF"/>
                <w:sz w:val="20"/>
                <w:szCs w:val="20"/>
              </w:rPr>
              <w:t>hl</w:t>
            </w:r>
            <w:r>
              <w:rPr>
                <w:rFonts w:ascii="Arial" w:hAnsi="Arial" w:cs="Arial"/>
                <w:color w:val="0000FF"/>
                <w:sz w:val="20"/>
                <w:szCs w:val="20"/>
              </w:rPr>
              <w:br/>
            </w:r>
          </w:p>
        </w:tc>
      </w:tr>
      <w:tr w:rsidR="00000000">
        <w:tblPrEx>
          <w:tblCellMar>
            <w:top w:w="0" w:type="dxa"/>
            <w:left w:w="0" w:type="dxa"/>
            <w:bottom w:w="0" w:type="dxa"/>
            <w:right w:w="0" w:type="dxa"/>
          </w:tblCellMar>
        </w:tblPrEx>
        <w:tc>
          <w:tcPr>
            <w:tcW w:w="9015" w:type="dxa"/>
            <w:gridSpan w:val="7"/>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p>
        </w:tc>
      </w:tr>
      <w:tr w:rsidR="00000000">
        <w:tblPrEx>
          <w:tblCellMar>
            <w:top w:w="0" w:type="dxa"/>
            <w:left w:w="0" w:type="dxa"/>
            <w:bottom w:w="0" w:type="dxa"/>
            <w:right w:w="0" w:type="dxa"/>
          </w:tblCellMar>
        </w:tblPrEx>
        <w:tc>
          <w:tcPr>
            <w:tcW w:w="9015" w:type="dxa"/>
            <w:gridSpan w:val="7"/>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p>
        </w:tc>
      </w:tr>
      <w:tr w:rsidR="00000000">
        <w:tblPrEx>
          <w:tblCellMar>
            <w:top w:w="0" w:type="dxa"/>
            <w:left w:w="0" w:type="dxa"/>
            <w:bottom w:w="0" w:type="dxa"/>
            <w:right w:w="0" w:type="dxa"/>
          </w:tblCellMar>
        </w:tblPrEx>
        <w:tc>
          <w:tcPr>
            <w:tcW w:w="9015" w:type="dxa"/>
            <w:gridSpan w:val="7"/>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BESONDERE VERTRAGSBEDINGUNGEN</w:t>
            </w:r>
          </w:p>
        </w:tc>
      </w:tr>
      <w:tr w:rsidR="00000000">
        <w:tblPrEx>
          <w:tblCellMar>
            <w:top w:w="0" w:type="dxa"/>
            <w:left w:w="0" w:type="dxa"/>
            <w:bottom w:w="0" w:type="dxa"/>
            <w:right w:w="0" w:type="dxa"/>
          </w:tblCellMar>
        </w:tblPrEx>
        <w:trPr>
          <w:trHeight w:val="43"/>
        </w:trPr>
        <w:tc>
          <w:tcPr>
            <w:tcW w:w="9015" w:type="dxa"/>
            <w:gridSpan w:val="7"/>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p>
        </w:tc>
      </w:tr>
      <w:tr w:rsidR="0000000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1</w:t>
            </w:r>
          </w:p>
        </w:tc>
        <w:tc>
          <w:tcPr>
            <w:tcW w:w="8564" w:type="dxa"/>
            <w:gridSpan w:val="6"/>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Ausf</w:t>
            </w:r>
            <w:r>
              <w:rPr>
                <w:rFonts w:ascii="Arial" w:hAnsi="Arial" w:cs="Arial"/>
                <w:b/>
                <w:bCs/>
                <w:color w:val="000000"/>
                <w:sz w:val="20"/>
                <w:szCs w:val="20"/>
              </w:rPr>
              <w:t>ü</w:t>
            </w:r>
            <w:r>
              <w:rPr>
                <w:rFonts w:ascii="Arial" w:hAnsi="Arial" w:cs="Arial"/>
                <w:b/>
                <w:bCs/>
                <w:color w:val="000000"/>
                <w:sz w:val="20"/>
                <w:szCs w:val="20"/>
              </w:rPr>
              <w:t>hrungsfristen (</w:t>
            </w:r>
            <w:r>
              <w:rPr>
                <w:rFonts w:ascii="Arial" w:hAnsi="Arial" w:cs="Arial"/>
                <w:b/>
                <w:bCs/>
                <w:color w:val="000000"/>
                <w:sz w:val="20"/>
                <w:szCs w:val="20"/>
              </w:rPr>
              <w:t>§</w:t>
            </w:r>
            <w:r>
              <w:rPr>
                <w:rFonts w:ascii="Arial" w:hAnsi="Arial" w:cs="Arial"/>
                <w:b/>
                <w:bCs/>
                <w:color w:val="000000"/>
                <w:sz w:val="20"/>
                <w:szCs w:val="20"/>
              </w:rPr>
              <w:t xml:space="preserve"> 5 VOB/B)</w:t>
            </w:r>
          </w:p>
        </w:tc>
      </w:tr>
      <w:tr w:rsidR="0000000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1.1</w:t>
            </w:r>
          </w:p>
        </w:tc>
        <w:tc>
          <w:tcPr>
            <w:tcW w:w="8564" w:type="dxa"/>
            <w:gridSpan w:val="6"/>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Fristen f</w:t>
            </w:r>
            <w:r>
              <w:rPr>
                <w:rFonts w:ascii="Arial" w:hAnsi="Arial" w:cs="Arial"/>
                <w:color w:val="000000"/>
                <w:sz w:val="20"/>
                <w:szCs w:val="20"/>
              </w:rPr>
              <w:t>ü</w:t>
            </w:r>
            <w:r>
              <w:rPr>
                <w:rFonts w:ascii="Arial" w:hAnsi="Arial" w:cs="Arial"/>
                <w:color w:val="000000"/>
                <w:sz w:val="20"/>
                <w:szCs w:val="20"/>
              </w:rPr>
              <w:t>r Beginn und Vollendung der Leistung (=Ausf</w:t>
            </w:r>
            <w:r>
              <w:rPr>
                <w:rFonts w:ascii="Arial" w:hAnsi="Arial" w:cs="Arial"/>
                <w:color w:val="000000"/>
                <w:sz w:val="20"/>
                <w:szCs w:val="20"/>
              </w:rPr>
              <w:t>ü</w:t>
            </w:r>
            <w:r>
              <w:rPr>
                <w:rFonts w:ascii="Arial" w:hAnsi="Arial" w:cs="Arial"/>
                <w:color w:val="000000"/>
                <w:sz w:val="20"/>
                <w:szCs w:val="20"/>
              </w:rPr>
              <w:t>hrungsfristen):</w:t>
            </w:r>
          </w:p>
        </w:tc>
      </w:tr>
      <w:tr w:rsidR="0000000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Mit der Ausf</w:t>
            </w:r>
            <w:r>
              <w:rPr>
                <w:rFonts w:ascii="Arial" w:hAnsi="Arial" w:cs="Arial"/>
                <w:color w:val="000000"/>
                <w:sz w:val="20"/>
                <w:szCs w:val="20"/>
              </w:rPr>
              <w:t>ü</w:t>
            </w:r>
            <w:r>
              <w:rPr>
                <w:rFonts w:ascii="Arial" w:hAnsi="Arial" w:cs="Arial"/>
                <w:color w:val="000000"/>
                <w:sz w:val="20"/>
                <w:szCs w:val="20"/>
              </w:rPr>
              <w:t>hrung ist zu beginnen</w:t>
            </w:r>
          </w:p>
        </w:tc>
      </w:tr>
      <w:tr w:rsidR="0000000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00000">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ind w:right="10"/>
                    <w:jc w:val="center"/>
                    <w:rPr>
                      <w:rFonts w:ascii="Arial" w:hAnsi="Arial" w:cs="Arial"/>
                      <w:color w:val="000000"/>
                      <w:sz w:val="20"/>
                      <w:szCs w:val="20"/>
                    </w:rPr>
                  </w:pPr>
                </w:p>
              </w:tc>
            </w:tr>
          </w:tbl>
          <w:p w:rsidR="00000000" w:rsidRDefault="00471D0F">
            <w:pPr>
              <w:widowControl w:val="0"/>
              <w:autoSpaceDE w:val="0"/>
              <w:autoSpaceDN w:val="0"/>
              <w:adjustRightInd w:val="0"/>
              <w:spacing w:after="0" w:line="240" w:lineRule="auto"/>
              <w:rPr>
                <w:rFonts w:ascii="Arial" w:hAnsi="Arial" w:cs="Arial"/>
                <w:color w:val="000000"/>
                <w:sz w:val="20"/>
                <w:szCs w:val="20"/>
              </w:rPr>
            </w:pPr>
          </w:p>
        </w:tc>
        <w:tc>
          <w:tcPr>
            <w:tcW w:w="8111" w:type="dxa"/>
            <w:gridSpan w:val="5"/>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am</w:t>
            </w:r>
          </w:p>
        </w:tc>
      </w:tr>
      <w:tr w:rsidR="0000000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00000">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ind w:right="10"/>
                    <w:jc w:val="center"/>
                    <w:rPr>
                      <w:rFonts w:ascii="Arial" w:hAnsi="Arial" w:cs="Arial"/>
                      <w:color w:val="000000"/>
                      <w:sz w:val="20"/>
                      <w:szCs w:val="20"/>
                    </w:rPr>
                  </w:pPr>
                </w:p>
              </w:tc>
            </w:tr>
          </w:tbl>
          <w:p w:rsidR="00000000" w:rsidRDefault="00471D0F">
            <w:pPr>
              <w:widowControl w:val="0"/>
              <w:autoSpaceDE w:val="0"/>
              <w:autoSpaceDN w:val="0"/>
              <w:adjustRightInd w:val="0"/>
              <w:spacing w:after="0" w:line="240" w:lineRule="auto"/>
              <w:rPr>
                <w:rFonts w:ascii="Arial" w:hAnsi="Arial" w:cs="Arial"/>
                <w:color w:val="000000"/>
                <w:sz w:val="20"/>
                <w:szCs w:val="20"/>
              </w:rPr>
            </w:pPr>
          </w:p>
        </w:tc>
        <w:tc>
          <w:tcPr>
            <w:tcW w:w="8111" w:type="dxa"/>
            <w:gridSpan w:val="5"/>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sp</w:t>
            </w:r>
            <w:r>
              <w:rPr>
                <w:rFonts w:ascii="Arial" w:hAnsi="Arial" w:cs="Arial"/>
                <w:color w:val="000000"/>
                <w:sz w:val="20"/>
                <w:szCs w:val="20"/>
              </w:rPr>
              <w:t>ä</w:t>
            </w:r>
            <w:r>
              <w:rPr>
                <w:rFonts w:ascii="Arial" w:hAnsi="Arial" w:cs="Arial"/>
                <w:color w:val="000000"/>
                <w:sz w:val="20"/>
                <w:szCs w:val="20"/>
              </w:rPr>
              <w:t xml:space="preserve">testens </w:t>
            </w:r>
            <w:r>
              <w:rPr>
                <w:rFonts w:ascii="Arial" w:hAnsi="Arial" w:cs="Arial"/>
                <w:color w:val="BE0000"/>
                <w:sz w:val="20"/>
                <w:szCs w:val="20"/>
              </w:rPr>
              <w:t>_____</w:t>
            </w:r>
            <w:r>
              <w:rPr>
                <w:rFonts w:ascii="Arial" w:hAnsi="Arial" w:cs="Arial"/>
                <w:color w:val="000000"/>
                <w:sz w:val="20"/>
                <w:szCs w:val="20"/>
              </w:rPr>
              <w:t xml:space="preserve"> Werktage nach Zugang des Auftragsschreibens.</w:t>
            </w:r>
          </w:p>
        </w:tc>
      </w:tr>
      <w:tr w:rsidR="0000000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00000">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ind w:right="10"/>
                    <w:jc w:val="center"/>
                    <w:rPr>
                      <w:rFonts w:ascii="Arial" w:hAnsi="Arial" w:cs="Arial"/>
                      <w:color w:val="000000"/>
                      <w:sz w:val="20"/>
                      <w:szCs w:val="20"/>
                    </w:rPr>
                  </w:pPr>
                </w:p>
              </w:tc>
            </w:tr>
          </w:tbl>
          <w:p w:rsidR="00000000" w:rsidRDefault="00471D0F">
            <w:pPr>
              <w:widowControl w:val="0"/>
              <w:autoSpaceDE w:val="0"/>
              <w:autoSpaceDN w:val="0"/>
              <w:adjustRightInd w:val="0"/>
              <w:spacing w:after="0" w:line="240" w:lineRule="auto"/>
              <w:rPr>
                <w:rFonts w:ascii="Arial" w:hAnsi="Arial" w:cs="Arial"/>
                <w:color w:val="000000"/>
                <w:sz w:val="20"/>
                <w:szCs w:val="20"/>
              </w:rPr>
            </w:pPr>
          </w:p>
        </w:tc>
        <w:tc>
          <w:tcPr>
            <w:tcW w:w="8111" w:type="dxa"/>
            <w:gridSpan w:val="5"/>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in der </w:t>
            </w:r>
            <w:r>
              <w:rPr>
                <w:rFonts w:ascii="Arial" w:hAnsi="Arial" w:cs="Arial"/>
                <w:color w:val="BE0000"/>
                <w:sz w:val="20"/>
                <w:szCs w:val="20"/>
              </w:rPr>
              <w:t>_____</w:t>
            </w:r>
            <w:r>
              <w:rPr>
                <w:rFonts w:ascii="Arial" w:hAnsi="Arial" w:cs="Arial"/>
                <w:color w:val="000000"/>
                <w:sz w:val="20"/>
                <w:szCs w:val="20"/>
              </w:rPr>
              <w:t xml:space="preserve"> KW </w:t>
            </w:r>
            <w:r>
              <w:rPr>
                <w:rFonts w:ascii="Arial" w:hAnsi="Arial" w:cs="Arial"/>
                <w:color w:val="BE0000"/>
                <w:sz w:val="20"/>
                <w:szCs w:val="20"/>
              </w:rPr>
              <w:t>_____</w:t>
            </w:r>
            <w:r>
              <w:rPr>
                <w:rFonts w:ascii="Arial" w:hAnsi="Arial" w:cs="Arial"/>
                <w:color w:val="000000"/>
                <w:sz w:val="20"/>
                <w:szCs w:val="20"/>
              </w:rPr>
              <w:t xml:space="preserve"> ,sp</w:t>
            </w:r>
            <w:r>
              <w:rPr>
                <w:rFonts w:ascii="Arial" w:hAnsi="Arial" w:cs="Arial"/>
                <w:color w:val="000000"/>
                <w:sz w:val="20"/>
                <w:szCs w:val="20"/>
              </w:rPr>
              <w:t>ä</w:t>
            </w:r>
            <w:r>
              <w:rPr>
                <w:rFonts w:ascii="Arial" w:hAnsi="Arial" w:cs="Arial"/>
                <w:color w:val="000000"/>
                <w:sz w:val="20"/>
                <w:szCs w:val="20"/>
              </w:rPr>
              <w:t>testens am letzten Werktag dieser KW.</w:t>
            </w:r>
          </w:p>
        </w:tc>
      </w:tr>
      <w:tr w:rsidR="0000000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00000">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ind w:right="10"/>
                    <w:jc w:val="center"/>
                    <w:rPr>
                      <w:rFonts w:ascii="Arial" w:hAnsi="Arial" w:cs="Arial"/>
                      <w:color w:val="000000"/>
                      <w:sz w:val="20"/>
                      <w:szCs w:val="20"/>
                    </w:rPr>
                  </w:pPr>
                  <w:r>
                    <w:rPr>
                      <w:rFonts w:ascii="Arial" w:hAnsi="Arial" w:cs="Arial"/>
                      <w:color w:val="000000"/>
                      <w:sz w:val="20"/>
                      <w:szCs w:val="20"/>
                    </w:rPr>
                    <w:t>X</w:t>
                  </w:r>
                </w:p>
              </w:tc>
            </w:tr>
          </w:tbl>
          <w:p w:rsidR="00000000" w:rsidRDefault="00471D0F">
            <w:pPr>
              <w:widowControl w:val="0"/>
              <w:autoSpaceDE w:val="0"/>
              <w:autoSpaceDN w:val="0"/>
              <w:adjustRightInd w:val="0"/>
              <w:spacing w:after="0" w:line="240" w:lineRule="auto"/>
              <w:rPr>
                <w:rFonts w:ascii="Arial" w:hAnsi="Arial" w:cs="Arial"/>
                <w:color w:val="000000"/>
                <w:sz w:val="20"/>
                <w:szCs w:val="20"/>
              </w:rPr>
            </w:pPr>
          </w:p>
        </w:tc>
        <w:tc>
          <w:tcPr>
            <w:tcW w:w="8111" w:type="dxa"/>
            <w:gridSpan w:val="5"/>
            <w:tcBorders>
              <w:top w:val="nil"/>
              <w:left w:val="nil"/>
              <w:bottom w:val="nil"/>
              <w:right w:val="nil"/>
            </w:tcBorders>
            <w:tcMar>
              <w:top w:w="20" w:type="dxa"/>
              <w:left w:w="20" w:type="dxa"/>
              <w:bottom w:w="20" w:type="dxa"/>
              <w:right w:w="20" w:type="dxa"/>
            </w:tcMar>
          </w:tcPr>
          <w:p w:rsidR="00000000" w:rsidRDefault="00471D0F" w:rsidP="00471D0F">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innerhalb von 12 Werktagen nach Zugang der Aufforderung durch den Auftraggeber (§ 5 Absatz 2 Satz 2 VOB/B). Die Aufforderung wird Ihnen voraussichtlich bis zum </w:t>
            </w:r>
            <w:r>
              <w:rPr>
                <w:rFonts w:ascii="Arial" w:hAnsi="Arial" w:cs="Arial"/>
                <w:color w:val="BE0000"/>
                <w:sz w:val="20"/>
                <w:szCs w:val="20"/>
              </w:rPr>
              <w:t>15.05.2025</w:t>
            </w:r>
            <w:r>
              <w:rPr>
                <w:rFonts w:ascii="Arial" w:hAnsi="Arial" w:cs="Arial"/>
                <w:color w:val="000000"/>
                <w:sz w:val="20"/>
                <w:szCs w:val="20"/>
              </w:rPr>
              <w:t xml:space="preserve"> zugehen; Ihr Auskunftsrecht gemäß § 5 Absatz 2 Satz 1 VOB/B bleibt hiervon unberühr</w:t>
            </w:r>
            <w:r>
              <w:rPr>
                <w:rFonts w:ascii="Arial" w:hAnsi="Arial" w:cs="Arial"/>
                <w:color w:val="000000"/>
                <w:sz w:val="20"/>
                <w:szCs w:val="20"/>
              </w:rPr>
              <w:t>t.</w:t>
            </w:r>
          </w:p>
        </w:tc>
      </w:tr>
      <w:tr w:rsidR="0000000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00000">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ind w:right="10"/>
                    <w:jc w:val="center"/>
                    <w:rPr>
                      <w:rFonts w:ascii="Arial" w:hAnsi="Arial" w:cs="Arial"/>
                      <w:color w:val="000000"/>
                      <w:sz w:val="20"/>
                      <w:szCs w:val="20"/>
                    </w:rPr>
                  </w:pPr>
                </w:p>
              </w:tc>
            </w:tr>
          </w:tbl>
          <w:p w:rsidR="00000000" w:rsidRDefault="00471D0F">
            <w:pPr>
              <w:widowControl w:val="0"/>
              <w:autoSpaceDE w:val="0"/>
              <w:autoSpaceDN w:val="0"/>
              <w:adjustRightInd w:val="0"/>
              <w:spacing w:after="0" w:line="240" w:lineRule="auto"/>
              <w:rPr>
                <w:rFonts w:ascii="Arial" w:hAnsi="Arial" w:cs="Arial"/>
                <w:color w:val="000000"/>
                <w:sz w:val="20"/>
                <w:szCs w:val="20"/>
              </w:rPr>
            </w:pPr>
          </w:p>
        </w:tc>
        <w:tc>
          <w:tcPr>
            <w:tcW w:w="8111" w:type="dxa"/>
            <w:gridSpan w:val="5"/>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nach der im beigef</w:t>
            </w:r>
            <w:r>
              <w:rPr>
                <w:rFonts w:ascii="Arial" w:hAnsi="Arial" w:cs="Arial"/>
                <w:color w:val="000000"/>
                <w:sz w:val="20"/>
                <w:szCs w:val="20"/>
              </w:rPr>
              <w:t>ü</w:t>
            </w:r>
            <w:r>
              <w:rPr>
                <w:rFonts w:ascii="Arial" w:hAnsi="Arial" w:cs="Arial"/>
                <w:color w:val="000000"/>
                <w:sz w:val="20"/>
                <w:szCs w:val="20"/>
              </w:rPr>
              <w:t>gten Bauzeitenplan ausgewiesenen Frist f</w:t>
            </w:r>
            <w:r>
              <w:rPr>
                <w:rFonts w:ascii="Arial" w:hAnsi="Arial" w:cs="Arial"/>
                <w:color w:val="000000"/>
                <w:sz w:val="20"/>
                <w:szCs w:val="20"/>
              </w:rPr>
              <w:t>ü</w:t>
            </w:r>
            <w:r>
              <w:rPr>
                <w:rFonts w:ascii="Arial" w:hAnsi="Arial" w:cs="Arial"/>
                <w:color w:val="000000"/>
                <w:sz w:val="20"/>
                <w:szCs w:val="20"/>
              </w:rPr>
              <w:t>r den Ausf</w:t>
            </w:r>
            <w:r>
              <w:rPr>
                <w:rFonts w:ascii="Arial" w:hAnsi="Arial" w:cs="Arial"/>
                <w:color w:val="000000"/>
                <w:sz w:val="20"/>
                <w:szCs w:val="20"/>
              </w:rPr>
              <w:t>ü</w:t>
            </w:r>
            <w:r>
              <w:rPr>
                <w:rFonts w:ascii="Arial" w:hAnsi="Arial" w:cs="Arial"/>
                <w:color w:val="000000"/>
                <w:sz w:val="20"/>
                <w:szCs w:val="20"/>
              </w:rPr>
              <w:t>hrungsbeginn.</w:t>
            </w:r>
          </w:p>
        </w:tc>
      </w:tr>
      <w:tr w:rsidR="0000000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Die Leistung ist zu vollenden (abnahmereif fertig zu stellen)</w:t>
            </w:r>
          </w:p>
        </w:tc>
      </w:tr>
      <w:tr w:rsidR="0000000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00000">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ind w:right="10"/>
                    <w:jc w:val="center"/>
                    <w:rPr>
                      <w:rFonts w:ascii="Arial" w:hAnsi="Arial" w:cs="Arial"/>
                      <w:color w:val="000000"/>
                      <w:sz w:val="20"/>
                      <w:szCs w:val="20"/>
                    </w:rPr>
                  </w:pPr>
                  <w:r>
                    <w:rPr>
                      <w:rFonts w:ascii="Arial" w:hAnsi="Arial" w:cs="Arial"/>
                      <w:color w:val="000000"/>
                      <w:sz w:val="20"/>
                      <w:szCs w:val="20"/>
                    </w:rPr>
                    <w:t>X</w:t>
                  </w:r>
                </w:p>
              </w:tc>
            </w:tr>
          </w:tbl>
          <w:p w:rsidR="00000000" w:rsidRDefault="00471D0F">
            <w:pPr>
              <w:widowControl w:val="0"/>
              <w:autoSpaceDE w:val="0"/>
              <w:autoSpaceDN w:val="0"/>
              <w:adjustRightInd w:val="0"/>
              <w:spacing w:after="0" w:line="240" w:lineRule="auto"/>
              <w:rPr>
                <w:rFonts w:ascii="Arial" w:hAnsi="Arial" w:cs="Arial"/>
                <w:color w:val="000000"/>
                <w:sz w:val="20"/>
                <w:szCs w:val="20"/>
              </w:rPr>
            </w:pPr>
          </w:p>
        </w:tc>
        <w:tc>
          <w:tcPr>
            <w:tcW w:w="8111" w:type="dxa"/>
            <w:gridSpan w:val="5"/>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am </w:t>
            </w:r>
            <w:r w:rsidRPr="00471D0F">
              <w:rPr>
                <w:rFonts w:ascii="Arial" w:hAnsi="Arial" w:cs="Arial"/>
                <w:color w:val="BE0000"/>
                <w:sz w:val="20"/>
                <w:szCs w:val="20"/>
              </w:rPr>
              <w:t>23.06.2028</w:t>
            </w:r>
          </w:p>
        </w:tc>
      </w:tr>
      <w:tr w:rsidR="0000000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00000">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ind w:right="10"/>
                    <w:jc w:val="center"/>
                    <w:rPr>
                      <w:rFonts w:ascii="Arial" w:hAnsi="Arial" w:cs="Arial"/>
                      <w:color w:val="000000"/>
                      <w:sz w:val="20"/>
                      <w:szCs w:val="20"/>
                    </w:rPr>
                  </w:pPr>
                </w:p>
              </w:tc>
            </w:tr>
          </w:tbl>
          <w:p w:rsidR="00000000" w:rsidRDefault="00471D0F">
            <w:pPr>
              <w:widowControl w:val="0"/>
              <w:autoSpaceDE w:val="0"/>
              <w:autoSpaceDN w:val="0"/>
              <w:adjustRightInd w:val="0"/>
              <w:spacing w:after="0" w:line="240" w:lineRule="auto"/>
              <w:rPr>
                <w:rFonts w:ascii="Arial" w:hAnsi="Arial" w:cs="Arial"/>
                <w:color w:val="000000"/>
                <w:sz w:val="20"/>
                <w:szCs w:val="20"/>
              </w:rPr>
            </w:pPr>
          </w:p>
        </w:tc>
        <w:tc>
          <w:tcPr>
            <w:tcW w:w="8111" w:type="dxa"/>
            <w:gridSpan w:val="5"/>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innerhalb von </w:t>
            </w:r>
            <w:r>
              <w:rPr>
                <w:rFonts w:ascii="Arial" w:hAnsi="Arial" w:cs="Arial"/>
                <w:color w:val="BE0000"/>
                <w:sz w:val="20"/>
                <w:szCs w:val="20"/>
              </w:rPr>
              <w:t>_____</w:t>
            </w:r>
            <w:r>
              <w:rPr>
                <w:rFonts w:ascii="Arial" w:hAnsi="Arial" w:cs="Arial"/>
                <w:color w:val="000000"/>
                <w:sz w:val="20"/>
                <w:szCs w:val="20"/>
              </w:rPr>
              <w:t xml:space="preserve"> Werktagen nach vorstehend angekreuzter Frist f</w:t>
            </w:r>
            <w:r>
              <w:rPr>
                <w:rFonts w:ascii="Arial" w:hAnsi="Arial" w:cs="Arial"/>
                <w:color w:val="000000"/>
                <w:sz w:val="20"/>
                <w:szCs w:val="20"/>
              </w:rPr>
              <w:t>ü</w:t>
            </w:r>
            <w:r>
              <w:rPr>
                <w:rFonts w:ascii="Arial" w:hAnsi="Arial" w:cs="Arial"/>
                <w:color w:val="000000"/>
                <w:sz w:val="20"/>
                <w:szCs w:val="20"/>
              </w:rPr>
              <w:t>r den Ausf</w:t>
            </w:r>
            <w:r>
              <w:rPr>
                <w:rFonts w:ascii="Arial" w:hAnsi="Arial" w:cs="Arial"/>
                <w:color w:val="000000"/>
                <w:sz w:val="20"/>
                <w:szCs w:val="20"/>
              </w:rPr>
              <w:t>ü</w:t>
            </w:r>
            <w:r>
              <w:rPr>
                <w:rFonts w:ascii="Arial" w:hAnsi="Arial" w:cs="Arial"/>
                <w:color w:val="000000"/>
                <w:sz w:val="20"/>
                <w:szCs w:val="20"/>
              </w:rPr>
              <w:t>hrungsbeginn.</w:t>
            </w:r>
          </w:p>
        </w:tc>
      </w:tr>
      <w:tr w:rsidR="0000000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00000">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ind w:right="10"/>
                    <w:jc w:val="center"/>
                    <w:rPr>
                      <w:rFonts w:ascii="Arial" w:hAnsi="Arial" w:cs="Arial"/>
                      <w:color w:val="000000"/>
                      <w:sz w:val="20"/>
                      <w:szCs w:val="20"/>
                    </w:rPr>
                  </w:pPr>
                </w:p>
              </w:tc>
            </w:tr>
          </w:tbl>
          <w:p w:rsidR="00000000" w:rsidRDefault="00471D0F">
            <w:pPr>
              <w:widowControl w:val="0"/>
              <w:autoSpaceDE w:val="0"/>
              <w:autoSpaceDN w:val="0"/>
              <w:adjustRightInd w:val="0"/>
              <w:spacing w:after="0" w:line="240" w:lineRule="auto"/>
              <w:rPr>
                <w:rFonts w:ascii="Arial" w:hAnsi="Arial" w:cs="Arial"/>
                <w:color w:val="000000"/>
                <w:sz w:val="20"/>
                <w:szCs w:val="20"/>
              </w:rPr>
            </w:pPr>
          </w:p>
        </w:tc>
        <w:tc>
          <w:tcPr>
            <w:tcW w:w="8111" w:type="dxa"/>
            <w:gridSpan w:val="5"/>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in der </w:t>
            </w:r>
            <w:r>
              <w:rPr>
                <w:rFonts w:ascii="Arial" w:hAnsi="Arial" w:cs="Arial"/>
                <w:color w:val="BE0000"/>
                <w:sz w:val="20"/>
                <w:szCs w:val="20"/>
              </w:rPr>
              <w:t>_____</w:t>
            </w:r>
            <w:r>
              <w:rPr>
                <w:rFonts w:ascii="Arial" w:hAnsi="Arial" w:cs="Arial"/>
                <w:color w:val="000000"/>
                <w:sz w:val="20"/>
                <w:szCs w:val="20"/>
              </w:rPr>
              <w:t xml:space="preserve"> KW </w:t>
            </w:r>
            <w:r>
              <w:rPr>
                <w:rFonts w:ascii="Arial" w:hAnsi="Arial" w:cs="Arial"/>
                <w:color w:val="BE0000"/>
                <w:sz w:val="20"/>
                <w:szCs w:val="20"/>
              </w:rPr>
              <w:t>_____</w:t>
            </w:r>
            <w:r>
              <w:rPr>
                <w:rFonts w:ascii="Arial" w:hAnsi="Arial" w:cs="Arial"/>
                <w:color w:val="000000"/>
                <w:sz w:val="20"/>
                <w:szCs w:val="20"/>
              </w:rPr>
              <w:t>, sp</w:t>
            </w:r>
            <w:r>
              <w:rPr>
                <w:rFonts w:ascii="Arial" w:hAnsi="Arial" w:cs="Arial"/>
                <w:color w:val="000000"/>
                <w:sz w:val="20"/>
                <w:szCs w:val="20"/>
              </w:rPr>
              <w:t>ä</w:t>
            </w:r>
            <w:r>
              <w:rPr>
                <w:rFonts w:ascii="Arial" w:hAnsi="Arial" w:cs="Arial"/>
                <w:color w:val="000000"/>
                <w:sz w:val="20"/>
                <w:szCs w:val="20"/>
              </w:rPr>
              <w:t>testens am letzten Werktag dieser KW.</w:t>
            </w:r>
          </w:p>
        </w:tc>
      </w:tr>
      <w:tr w:rsidR="0000000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00000">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ind w:right="10"/>
                    <w:jc w:val="center"/>
                    <w:rPr>
                      <w:rFonts w:ascii="Arial" w:hAnsi="Arial" w:cs="Arial"/>
                      <w:color w:val="000000"/>
                      <w:sz w:val="20"/>
                      <w:szCs w:val="20"/>
                    </w:rPr>
                  </w:pPr>
                </w:p>
              </w:tc>
            </w:tr>
          </w:tbl>
          <w:p w:rsidR="00000000" w:rsidRDefault="00471D0F">
            <w:pPr>
              <w:widowControl w:val="0"/>
              <w:autoSpaceDE w:val="0"/>
              <w:autoSpaceDN w:val="0"/>
              <w:adjustRightInd w:val="0"/>
              <w:spacing w:after="0" w:line="240" w:lineRule="auto"/>
              <w:rPr>
                <w:rFonts w:ascii="Arial" w:hAnsi="Arial" w:cs="Arial"/>
                <w:color w:val="000000"/>
                <w:sz w:val="20"/>
                <w:szCs w:val="20"/>
              </w:rPr>
            </w:pPr>
          </w:p>
        </w:tc>
        <w:tc>
          <w:tcPr>
            <w:tcW w:w="8111" w:type="dxa"/>
            <w:gridSpan w:val="5"/>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in der im beigef</w:t>
            </w:r>
            <w:r>
              <w:rPr>
                <w:rFonts w:ascii="Arial" w:hAnsi="Arial" w:cs="Arial"/>
                <w:color w:val="000000"/>
                <w:sz w:val="20"/>
                <w:szCs w:val="20"/>
              </w:rPr>
              <w:t>ü</w:t>
            </w:r>
            <w:r>
              <w:rPr>
                <w:rFonts w:ascii="Arial" w:hAnsi="Arial" w:cs="Arial"/>
                <w:color w:val="000000"/>
                <w:sz w:val="20"/>
                <w:szCs w:val="20"/>
              </w:rPr>
              <w:t>gten Bauzeitenplan ausgewiesenen Fertigstellungsfrist.</w:t>
            </w:r>
          </w:p>
        </w:tc>
      </w:tr>
      <w:tr w:rsidR="0000000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1.2</w:t>
            </w:r>
          </w:p>
        </w:tc>
        <w:tc>
          <w:tcPr>
            <w:tcW w:w="8564" w:type="dxa"/>
            <w:gridSpan w:val="6"/>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Verbindliche Fristen (=Vertragsfristen) gem</w:t>
            </w:r>
            <w:r>
              <w:rPr>
                <w:rFonts w:ascii="Arial" w:hAnsi="Arial" w:cs="Arial"/>
                <w:color w:val="000000"/>
                <w:sz w:val="20"/>
                <w:szCs w:val="20"/>
              </w:rPr>
              <w:t>äß</w:t>
            </w:r>
            <w:r>
              <w:rPr>
                <w:rFonts w:ascii="Arial" w:hAnsi="Arial" w:cs="Arial"/>
                <w:color w:val="000000"/>
                <w:sz w:val="20"/>
                <w:szCs w:val="20"/>
              </w:rPr>
              <w:t xml:space="preserve"> </w:t>
            </w:r>
            <w:r>
              <w:rPr>
                <w:rFonts w:ascii="Arial" w:hAnsi="Arial" w:cs="Arial"/>
                <w:color w:val="000000"/>
                <w:sz w:val="20"/>
                <w:szCs w:val="20"/>
              </w:rPr>
              <w:t>§</w:t>
            </w:r>
            <w:r>
              <w:rPr>
                <w:rFonts w:ascii="Arial" w:hAnsi="Arial" w:cs="Arial"/>
                <w:color w:val="000000"/>
                <w:sz w:val="20"/>
                <w:szCs w:val="20"/>
              </w:rPr>
              <w:t xml:space="preserve"> 5 Absatz 1 VOB/B sind:</w:t>
            </w:r>
          </w:p>
        </w:tc>
      </w:tr>
      <w:tr w:rsidR="0000000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00000">
              <w:tblPrEx>
                <w:tblCellMar>
                  <w:top w:w="0" w:type="dxa"/>
                  <w:left w:w="0" w:type="dxa"/>
                  <w:bottom w:w="0" w:type="dxa"/>
                  <w:right w:w="0" w:type="dxa"/>
                </w:tblCellMar>
              </w:tblPrEx>
              <w:tc>
                <w:tcPr>
                  <w:tcW w:w="211"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ind w:right="10"/>
                    <w:jc w:val="center"/>
                    <w:rPr>
                      <w:rFonts w:ascii="Arial" w:hAnsi="Arial" w:cs="Arial"/>
                      <w:color w:val="0000FF"/>
                      <w:sz w:val="20"/>
                      <w:szCs w:val="20"/>
                    </w:rPr>
                  </w:pPr>
                  <w:r>
                    <w:rPr>
                      <w:rFonts w:ascii="Arial" w:hAnsi="Arial" w:cs="Arial"/>
                      <w:color w:val="0000FF"/>
                      <w:sz w:val="20"/>
                      <w:szCs w:val="20"/>
                    </w:rPr>
                    <w:t>X</w:t>
                  </w:r>
                </w:p>
              </w:tc>
            </w:tr>
          </w:tbl>
          <w:p w:rsidR="00000000" w:rsidRDefault="00471D0F">
            <w:pPr>
              <w:widowControl w:val="0"/>
              <w:autoSpaceDE w:val="0"/>
              <w:autoSpaceDN w:val="0"/>
              <w:adjustRightInd w:val="0"/>
              <w:spacing w:after="0" w:line="240" w:lineRule="auto"/>
              <w:rPr>
                <w:rFonts w:ascii="Arial" w:hAnsi="Arial" w:cs="Arial"/>
                <w:color w:val="000000"/>
                <w:sz w:val="20"/>
                <w:szCs w:val="20"/>
              </w:rPr>
            </w:pPr>
          </w:p>
        </w:tc>
        <w:tc>
          <w:tcPr>
            <w:tcW w:w="8111" w:type="dxa"/>
            <w:gridSpan w:val="5"/>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vorstehende Frist f</w:t>
            </w:r>
            <w:r>
              <w:rPr>
                <w:rFonts w:ascii="Arial" w:hAnsi="Arial" w:cs="Arial"/>
                <w:color w:val="000000"/>
                <w:sz w:val="20"/>
                <w:szCs w:val="20"/>
              </w:rPr>
              <w:t>ü</w:t>
            </w:r>
            <w:r>
              <w:rPr>
                <w:rFonts w:ascii="Arial" w:hAnsi="Arial" w:cs="Arial"/>
                <w:color w:val="000000"/>
                <w:sz w:val="20"/>
                <w:szCs w:val="20"/>
              </w:rPr>
              <w:t>r den Ausf</w:t>
            </w:r>
            <w:r>
              <w:rPr>
                <w:rFonts w:ascii="Arial" w:hAnsi="Arial" w:cs="Arial"/>
                <w:color w:val="000000"/>
                <w:sz w:val="20"/>
                <w:szCs w:val="20"/>
              </w:rPr>
              <w:t>ü</w:t>
            </w:r>
            <w:r>
              <w:rPr>
                <w:rFonts w:ascii="Arial" w:hAnsi="Arial" w:cs="Arial"/>
                <w:color w:val="000000"/>
                <w:sz w:val="20"/>
                <w:szCs w:val="20"/>
              </w:rPr>
              <w:t>hrungsbeginn</w:t>
            </w:r>
          </w:p>
        </w:tc>
      </w:tr>
      <w:tr w:rsidR="0000000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00000">
              <w:tblPrEx>
                <w:tblCellMar>
                  <w:top w:w="0" w:type="dxa"/>
                  <w:left w:w="0" w:type="dxa"/>
                  <w:bottom w:w="0" w:type="dxa"/>
                  <w:right w:w="0" w:type="dxa"/>
                </w:tblCellMar>
              </w:tblPrEx>
              <w:tc>
                <w:tcPr>
                  <w:tcW w:w="211"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ind w:right="10"/>
                    <w:jc w:val="center"/>
                    <w:rPr>
                      <w:rFonts w:ascii="Arial" w:hAnsi="Arial" w:cs="Arial"/>
                      <w:color w:val="0000FF"/>
                      <w:sz w:val="20"/>
                      <w:szCs w:val="20"/>
                    </w:rPr>
                  </w:pPr>
                  <w:r>
                    <w:rPr>
                      <w:rFonts w:ascii="Arial" w:hAnsi="Arial" w:cs="Arial"/>
                      <w:color w:val="0000FF"/>
                      <w:sz w:val="20"/>
                      <w:szCs w:val="20"/>
                    </w:rPr>
                    <w:t>X</w:t>
                  </w:r>
                </w:p>
              </w:tc>
            </w:tr>
          </w:tbl>
          <w:p w:rsidR="00000000" w:rsidRDefault="00471D0F">
            <w:pPr>
              <w:widowControl w:val="0"/>
              <w:autoSpaceDE w:val="0"/>
              <w:autoSpaceDN w:val="0"/>
              <w:adjustRightInd w:val="0"/>
              <w:spacing w:after="0" w:line="240" w:lineRule="auto"/>
              <w:rPr>
                <w:rFonts w:ascii="Arial" w:hAnsi="Arial" w:cs="Arial"/>
                <w:color w:val="000000"/>
                <w:sz w:val="20"/>
                <w:szCs w:val="20"/>
              </w:rPr>
            </w:pPr>
          </w:p>
        </w:tc>
        <w:tc>
          <w:tcPr>
            <w:tcW w:w="8111" w:type="dxa"/>
            <w:gridSpan w:val="5"/>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vorstehende Frist f</w:t>
            </w:r>
            <w:r>
              <w:rPr>
                <w:rFonts w:ascii="Arial" w:hAnsi="Arial" w:cs="Arial"/>
                <w:color w:val="000000"/>
                <w:sz w:val="20"/>
                <w:szCs w:val="20"/>
              </w:rPr>
              <w:t>ü</w:t>
            </w:r>
            <w:r>
              <w:rPr>
                <w:rFonts w:ascii="Arial" w:hAnsi="Arial" w:cs="Arial"/>
                <w:color w:val="000000"/>
                <w:sz w:val="20"/>
                <w:szCs w:val="20"/>
              </w:rPr>
              <w:t>r die Vollendung (abnahmereife Fertigstellung) der Leistung</w:t>
            </w:r>
          </w:p>
        </w:tc>
      </w:tr>
      <w:tr w:rsidR="0000000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00000">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ind w:right="10"/>
                    <w:jc w:val="center"/>
                    <w:rPr>
                      <w:rFonts w:ascii="Arial" w:hAnsi="Arial" w:cs="Arial"/>
                      <w:color w:val="000000"/>
                      <w:sz w:val="20"/>
                      <w:szCs w:val="20"/>
                    </w:rPr>
                  </w:pPr>
                  <w:r>
                    <w:rPr>
                      <w:rFonts w:ascii="Arial" w:hAnsi="Arial" w:cs="Arial"/>
                      <w:color w:val="000000"/>
                      <w:sz w:val="20"/>
                      <w:szCs w:val="20"/>
                    </w:rPr>
                    <w:t>X</w:t>
                  </w:r>
                </w:p>
              </w:tc>
            </w:tr>
          </w:tbl>
          <w:p w:rsidR="00000000" w:rsidRDefault="00471D0F">
            <w:pPr>
              <w:widowControl w:val="0"/>
              <w:autoSpaceDE w:val="0"/>
              <w:autoSpaceDN w:val="0"/>
              <w:adjustRightInd w:val="0"/>
              <w:spacing w:after="0" w:line="240" w:lineRule="auto"/>
              <w:rPr>
                <w:rFonts w:ascii="Arial" w:hAnsi="Arial" w:cs="Arial"/>
                <w:color w:val="000000"/>
                <w:sz w:val="20"/>
                <w:szCs w:val="20"/>
              </w:rPr>
            </w:pPr>
          </w:p>
        </w:tc>
        <w:tc>
          <w:tcPr>
            <w:tcW w:w="8111" w:type="dxa"/>
            <w:gridSpan w:val="5"/>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folgende als Vertragsfrist vereinbarte Einzelfristen</w:t>
            </w:r>
          </w:p>
        </w:tc>
      </w:tr>
      <w:tr w:rsidR="0000000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00000">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ind w:right="10"/>
                    <w:jc w:val="center"/>
                    <w:rPr>
                      <w:rFonts w:ascii="Arial" w:hAnsi="Arial" w:cs="Arial"/>
                      <w:color w:val="000000"/>
                      <w:sz w:val="20"/>
                      <w:szCs w:val="20"/>
                    </w:rPr>
                  </w:pPr>
                </w:p>
              </w:tc>
            </w:tr>
          </w:tbl>
          <w:p w:rsidR="00000000" w:rsidRDefault="00471D0F">
            <w:pPr>
              <w:widowControl w:val="0"/>
              <w:autoSpaceDE w:val="0"/>
              <w:autoSpaceDN w:val="0"/>
              <w:adjustRightInd w:val="0"/>
              <w:spacing w:after="0" w:line="240" w:lineRule="auto"/>
              <w:rPr>
                <w:rFonts w:ascii="Arial" w:hAnsi="Arial" w:cs="Arial"/>
                <w:color w:val="000000"/>
                <w:sz w:val="20"/>
                <w:szCs w:val="20"/>
              </w:rPr>
            </w:pPr>
          </w:p>
        </w:tc>
        <w:tc>
          <w:tcPr>
            <w:tcW w:w="7657" w:type="dxa"/>
            <w:gridSpan w:val="4"/>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aus dem beigef</w:t>
            </w:r>
            <w:r>
              <w:rPr>
                <w:rFonts w:ascii="Arial" w:hAnsi="Arial" w:cs="Arial"/>
                <w:color w:val="000000"/>
                <w:sz w:val="20"/>
                <w:szCs w:val="20"/>
              </w:rPr>
              <w:t>ü</w:t>
            </w:r>
            <w:r>
              <w:rPr>
                <w:rFonts w:ascii="Arial" w:hAnsi="Arial" w:cs="Arial"/>
                <w:color w:val="000000"/>
                <w:sz w:val="20"/>
                <w:szCs w:val="20"/>
              </w:rPr>
              <w:t>gten Bauzeitenplan:</w:t>
            </w:r>
          </w:p>
        </w:tc>
      </w:tr>
      <w:tr w:rsidR="0000000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p>
        </w:tc>
        <w:tc>
          <w:tcPr>
            <w:tcW w:w="7657" w:type="dxa"/>
            <w:gridSpan w:val="4"/>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BE0000"/>
                <w:sz w:val="20"/>
                <w:szCs w:val="20"/>
              </w:rPr>
            </w:pPr>
            <w:r>
              <w:rPr>
                <w:rFonts w:ascii="Arial" w:hAnsi="Arial" w:cs="Arial"/>
                <w:color w:val="BE0000"/>
                <w:sz w:val="20"/>
                <w:szCs w:val="20"/>
              </w:rPr>
              <w:t>_______________</w:t>
            </w:r>
          </w:p>
        </w:tc>
      </w:tr>
      <w:tr w:rsidR="0000000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00000">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ind w:right="10"/>
                    <w:jc w:val="center"/>
                    <w:rPr>
                      <w:rFonts w:ascii="Arial" w:hAnsi="Arial" w:cs="Arial"/>
                      <w:color w:val="000000"/>
                      <w:sz w:val="20"/>
                      <w:szCs w:val="20"/>
                    </w:rPr>
                  </w:pPr>
                  <w:r>
                    <w:rPr>
                      <w:rFonts w:ascii="Arial" w:hAnsi="Arial" w:cs="Arial"/>
                      <w:color w:val="000000"/>
                      <w:sz w:val="20"/>
                      <w:szCs w:val="20"/>
                    </w:rPr>
                    <w:t>X</w:t>
                  </w:r>
                </w:p>
              </w:tc>
            </w:tr>
          </w:tbl>
          <w:p w:rsidR="00000000" w:rsidRDefault="00471D0F">
            <w:pPr>
              <w:widowControl w:val="0"/>
              <w:autoSpaceDE w:val="0"/>
              <w:autoSpaceDN w:val="0"/>
              <w:adjustRightInd w:val="0"/>
              <w:spacing w:after="0" w:line="240" w:lineRule="auto"/>
              <w:rPr>
                <w:rFonts w:ascii="Arial" w:hAnsi="Arial" w:cs="Arial"/>
                <w:color w:val="000000"/>
                <w:sz w:val="20"/>
                <w:szCs w:val="20"/>
              </w:rPr>
            </w:pPr>
          </w:p>
        </w:tc>
        <w:tc>
          <w:tcPr>
            <w:tcW w:w="7657" w:type="dxa"/>
            <w:gridSpan w:val="4"/>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BE0000"/>
                <w:sz w:val="20"/>
                <w:szCs w:val="20"/>
              </w:rPr>
            </w:pPr>
            <w:r w:rsidRPr="00471D0F">
              <w:rPr>
                <w:rFonts w:ascii="Arial" w:hAnsi="Arial" w:cs="Arial"/>
                <w:color w:val="BE0000"/>
                <w:sz w:val="20"/>
                <w:szCs w:val="20"/>
              </w:rPr>
              <w:t>gemäß Baubeschreibung Freiflächen in 3 Abschnitten: Außenanlagen Vorabmaßnahmen bis 31.08.2026;</w:t>
            </w:r>
          </w:p>
        </w:tc>
      </w:tr>
      <w:tr w:rsidR="0000000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p>
        </w:tc>
        <w:tc>
          <w:tcPr>
            <w:tcW w:w="7657" w:type="dxa"/>
            <w:gridSpan w:val="4"/>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p>
        </w:tc>
      </w:tr>
      <w:tr w:rsidR="0000000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2</w:t>
            </w:r>
          </w:p>
        </w:tc>
        <w:tc>
          <w:tcPr>
            <w:tcW w:w="8564" w:type="dxa"/>
            <w:gridSpan w:val="6"/>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Vertragsstrafen (</w:t>
            </w:r>
            <w:r>
              <w:rPr>
                <w:rFonts w:ascii="Arial" w:hAnsi="Arial" w:cs="Arial"/>
                <w:b/>
                <w:bCs/>
                <w:color w:val="000000"/>
                <w:sz w:val="20"/>
                <w:szCs w:val="20"/>
              </w:rPr>
              <w:t>§</w:t>
            </w:r>
            <w:r>
              <w:rPr>
                <w:rFonts w:ascii="Arial" w:hAnsi="Arial" w:cs="Arial"/>
                <w:b/>
                <w:bCs/>
                <w:color w:val="000000"/>
                <w:sz w:val="20"/>
                <w:szCs w:val="20"/>
              </w:rPr>
              <w:t xml:space="preserve"> 11 VOB/B)</w:t>
            </w:r>
          </w:p>
        </w:tc>
      </w:tr>
      <w:tr w:rsidR="0000000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2.1</w:t>
            </w:r>
          </w:p>
        </w:tc>
        <w:tc>
          <w:tcPr>
            <w:tcW w:w="8564" w:type="dxa"/>
            <w:gridSpan w:val="6"/>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Der Auftragnehmer hat bei </w:t>
            </w:r>
            <w:r>
              <w:rPr>
                <w:rFonts w:ascii="Arial" w:hAnsi="Arial" w:cs="Arial"/>
                <w:color w:val="000000"/>
                <w:sz w:val="20"/>
                <w:szCs w:val="20"/>
              </w:rPr>
              <w:t>Ü</w:t>
            </w:r>
            <w:r>
              <w:rPr>
                <w:rFonts w:ascii="Arial" w:hAnsi="Arial" w:cs="Arial"/>
                <w:color w:val="000000"/>
                <w:sz w:val="20"/>
                <w:szCs w:val="20"/>
              </w:rPr>
              <w:t>berschreitung der unter 1. als Vertragsfrist vereinbarten Einzelfristen oder der Frist f</w:t>
            </w:r>
            <w:r>
              <w:rPr>
                <w:rFonts w:ascii="Arial" w:hAnsi="Arial" w:cs="Arial"/>
                <w:color w:val="000000"/>
                <w:sz w:val="20"/>
                <w:szCs w:val="20"/>
              </w:rPr>
              <w:t>ü</w:t>
            </w:r>
            <w:r>
              <w:rPr>
                <w:rFonts w:ascii="Arial" w:hAnsi="Arial" w:cs="Arial"/>
                <w:color w:val="000000"/>
                <w:sz w:val="20"/>
                <w:szCs w:val="20"/>
              </w:rPr>
              <w:t>r die Vollendung als Vertragsstrafe f</w:t>
            </w:r>
            <w:r>
              <w:rPr>
                <w:rFonts w:ascii="Arial" w:hAnsi="Arial" w:cs="Arial"/>
                <w:color w:val="000000"/>
                <w:sz w:val="20"/>
                <w:szCs w:val="20"/>
              </w:rPr>
              <w:t>ü</w:t>
            </w:r>
            <w:r>
              <w:rPr>
                <w:rFonts w:ascii="Arial" w:hAnsi="Arial" w:cs="Arial"/>
                <w:color w:val="000000"/>
                <w:sz w:val="20"/>
                <w:szCs w:val="20"/>
              </w:rPr>
              <w:t>r jeden Werktag des Verzugs zu zahlen:</w:t>
            </w:r>
          </w:p>
        </w:tc>
      </w:tr>
      <w:tr w:rsidR="0000000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00000">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ind w:right="10"/>
                    <w:jc w:val="center"/>
                    <w:rPr>
                      <w:rFonts w:ascii="Arial" w:hAnsi="Arial" w:cs="Arial"/>
                      <w:color w:val="000000"/>
                      <w:sz w:val="20"/>
                      <w:szCs w:val="20"/>
                    </w:rPr>
                  </w:pPr>
                </w:p>
              </w:tc>
            </w:tr>
          </w:tbl>
          <w:p w:rsidR="00000000" w:rsidRDefault="00471D0F">
            <w:pPr>
              <w:widowControl w:val="0"/>
              <w:autoSpaceDE w:val="0"/>
              <w:autoSpaceDN w:val="0"/>
              <w:adjustRightInd w:val="0"/>
              <w:spacing w:after="0" w:line="240" w:lineRule="auto"/>
              <w:rPr>
                <w:rFonts w:ascii="Arial" w:hAnsi="Arial" w:cs="Arial"/>
                <w:color w:val="000000"/>
                <w:sz w:val="20"/>
                <w:szCs w:val="20"/>
              </w:rPr>
            </w:pPr>
          </w:p>
        </w:tc>
        <w:tc>
          <w:tcPr>
            <w:tcW w:w="8111" w:type="dxa"/>
            <w:gridSpan w:val="5"/>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BE0000"/>
                <w:sz w:val="20"/>
                <w:szCs w:val="20"/>
              </w:rPr>
              <w:t>____________</w:t>
            </w:r>
            <w:r>
              <w:rPr>
                <w:rFonts w:ascii="Arial" w:hAnsi="Arial" w:cs="Arial"/>
                <w:color w:val="000000"/>
                <w:sz w:val="20"/>
                <w:szCs w:val="20"/>
              </w:rPr>
              <w:t xml:space="preserve"> </w:t>
            </w:r>
            <w:r>
              <w:rPr>
                <w:rFonts w:ascii="Arial" w:hAnsi="Arial" w:cs="Arial"/>
                <w:color w:val="000000"/>
                <w:sz w:val="20"/>
                <w:szCs w:val="20"/>
              </w:rPr>
              <w:t>€</w:t>
            </w:r>
            <w:r>
              <w:rPr>
                <w:rFonts w:ascii="Arial" w:hAnsi="Arial" w:cs="Arial"/>
                <w:color w:val="000000"/>
                <w:sz w:val="20"/>
                <w:szCs w:val="20"/>
              </w:rPr>
              <w:t xml:space="preserve"> (ohne Umsatzsteuer)</w:t>
            </w:r>
          </w:p>
        </w:tc>
      </w:tr>
      <w:tr w:rsidR="0000000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00000">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ind w:right="10"/>
                    <w:jc w:val="center"/>
                    <w:rPr>
                      <w:rFonts w:ascii="Arial" w:hAnsi="Arial" w:cs="Arial"/>
                      <w:color w:val="000000"/>
                      <w:sz w:val="20"/>
                      <w:szCs w:val="20"/>
                    </w:rPr>
                  </w:pPr>
                </w:p>
              </w:tc>
            </w:tr>
          </w:tbl>
          <w:p w:rsidR="00000000" w:rsidRDefault="00471D0F">
            <w:pPr>
              <w:widowControl w:val="0"/>
              <w:autoSpaceDE w:val="0"/>
              <w:autoSpaceDN w:val="0"/>
              <w:adjustRightInd w:val="0"/>
              <w:spacing w:after="0" w:line="240" w:lineRule="auto"/>
              <w:rPr>
                <w:rFonts w:ascii="Arial" w:hAnsi="Arial" w:cs="Arial"/>
                <w:color w:val="000000"/>
                <w:sz w:val="20"/>
                <w:szCs w:val="20"/>
              </w:rPr>
            </w:pPr>
          </w:p>
        </w:tc>
        <w:tc>
          <w:tcPr>
            <w:tcW w:w="8111" w:type="dxa"/>
            <w:gridSpan w:val="5"/>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BE0000"/>
                <w:sz w:val="20"/>
                <w:szCs w:val="20"/>
              </w:rPr>
              <w:t>____________________</w:t>
            </w:r>
            <w:r>
              <w:rPr>
                <w:rFonts w:ascii="Arial" w:hAnsi="Arial" w:cs="Arial"/>
                <w:color w:val="000000"/>
                <w:sz w:val="20"/>
                <w:szCs w:val="20"/>
              </w:rPr>
              <w:t xml:space="preserve"> Prozent der im Auftragsschreiben genannten Auftragssumme ohne Umsatzsteuer; Betr</w:t>
            </w:r>
            <w:r>
              <w:rPr>
                <w:rFonts w:ascii="Arial" w:hAnsi="Arial" w:cs="Arial"/>
                <w:color w:val="000000"/>
                <w:sz w:val="20"/>
                <w:szCs w:val="20"/>
              </w:rPr>
              <w:t>ä</w:t>
            </w:r>
            <w:r>
              <w:rPr>
                <w:rFonts w:ascii="Arial" w:hAnsi="Arial" w:cs="Arial"/>
                <w:color w:val="000000"/>
                <w:sz w:val="20"/>
                <w:szCs w:val="20"/>
              </w:rPr>
              <w:t>ge f</w:t>
            </w:r>
            <w:r>
              <w:rPr>
                <w:rFonts w:ascii="Arial" w:hAnsi="Arial" w:cs="Arial"/>
                <w:color w:val="000000"/>
                <w:sz w:val="20"/>
                <w:szCs w:val="20"/>
              </w:rPr>
              <w:t>ü</w:t>
            </w:r>
            <w:r>
              <w:rPr>
                <w:rFonts w:ascii="Arial" w:hAnsi="Arial" w:cs="Arial"/>
                <w:color w:val="000000"/>
                <w:sz w:val="20"/>
                <w:szCs w:val="20"/>
              </w:rPr>
              <w:t>r angebotene Instandhaltungsleistungen bleiben unber</w:t>
            </w:r>
            <w:r>
              <w:rPr>
                <w:rFonts w:ascii="Arial" w:hAnsi="Arial" w:cs="Arial"/>
                <w:color w:val="000000"/>
                <w:sz w:val="20"/>
                <w:szCs w:val="20"/>
              </w:rPr>
              <w:t>ü</w:t>
            </w:r>
            <w:r>
              <w:rPr>
                <w:rFonts w:ascii="Arial" w:hAnsi="Arial" w:cs="Arial"/>
                <w:color w:val="000000"/>
                <w:sz w:val="20"/>
                <w:szCs w:val="20"/>
              </w:rPr>
              <w:t>cksichtigt.</w:t>
            </w:r>
          </w:p>
          <w:p w:rsidR="00000000" w:rsidRDefault="00471D0F">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Die Bezugsgr</w:t>
            </w:r>
            <w:r>
              <w:rPr>
                <w:rFonts w:ascii="Arial" w:hAnsi="Arial" w:cs="Arial"/>
                <w:color w:val="000000"/>
                <w:sz w:val="20"/>
                <w:szCs w:val="20"/>
              </w:rPr>
              <w:t>öß</w:t>
            </w:r>
            <w:r>
              <w:rPr>
                <w:rFonts w:ascii="Arial" w:hAnsi="Arial" w:cs="Arial"/>
                <w:color w:val="000000"/>
                <w:sz w:val="20"/>
                <w:szCs w:val="20"/>
              </w:rPr>
              <w:t xml:space="preserve">e zur Berechnung der Vertragsstrafe bei der </w:t>
            </w:r>
            <w:r>
              <w:rPr>
                <w:rFonts w:ascii="Arial" w:hAnsi="Arial" w:cs="Arial"/>
                <w:color w:val="000000"/>
                <w:sz w:val="20"/>
                <w:szCs w:val="20"/>
              </w:rPr>
              <w:t>Ü</w:t>
            </w:r>
            <w:r>
              <w:rPr>
                <w:rFonts w:ascii="Arial" w:hAnsi="Arial" w:cs="Arial"/>
                <w:color w:val="000000"/>
                <w:sz w:val="20"/>
                <w:szCs w:val="20"/>
              </w:rPr>
              <w:t>berschreitung von als Vertragsfrist vereinbarten Einzelfristen ist der Teil dieser Auftragssumme, der den bis zu diesem Zeitpunkt vertraglich zu erbringenden Leistungen entspricht.</w:t>
            </w:r>
          </w:p>
        </w:tc>
      </w:tr>
      <w:tr w:rsidR="0000000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2.2</w:t>
            </w:r>
          </w:p>
        </w:tc>
        <w:tc>
          <w:tcPr>
            <w:tcW w:w="8564" w:type="dxa"/>
            <w:gridSpan w:val="6"/>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Die Vertragsstrafe wird a</w:t>
            </w:r>
            <w:r>
              <w:rPr>
                <w:rFonts w:ascii="Arial" w:hAnsi="Arial" w:cs="Arial"/>
                <w:color w:val="000000"/>
                <w:sz w:val="20"/>
                <w:szCs w:val="20"/>
              </w:rPr>
              <w:t xml:space="preserve">uf insgesamt </w:t>
            </w:r>
            <w:r>
              <w:rPr>
                <w:rFonts w:ascii="Arial" w:hAnsi="Arial" w:cs="Arial"/>
                <w:color w:val="BE0000"/>
                <w:sz w:val="20"/>
                <w:szCs w:val="20"/>
              </w:rPr>
              <w:t>____________________</w:t>
            </w:r>
            <w:r>
              <w:rPr>
                <w:rFonts w:ascii="Arial" w:hAnsi="Arial" w:cs="Arial"/>
                <w:color w:val="000000"/>
                <w:sz w:val="20"/>
                <w:szCs w:val="20"/>
              </w:rPr>
              <w:t xml:space="preserve"> Prozent der im Auftragsschreiben genannten Auftragssumme (ohne Umsatzsteuer) begrenzt. Bei der </w:t>
            </w:r>
            <w:r>
              <w:rPr>
                <w:rFonts w:ascii="Arial" w:hAnsi="Arial" w:cs="Arial"/>
                <w:color w:val="000000"/>
                <w:sz w:val="20"/>
                <w:szCs w:val="20"/>
              </w:rPr>
              <w:t>Ü</w:t>
            </w:r>
            <w:r>
              <w:rPr>
                <w:rFonts w:ascii="Arial" w:hAnsi="Arial" w:cs="Arial"/>
                <w:color w:val="000000"/>
                <w:sz w:val="20"/>
                <w:szCs w:val="20"/>
              </w:rPr>
              <w:t xml:space="preserve">berschreitung von als Vertragsfrist vereinbarten Einzelfristen ist die Vertragsstrafe auf den in Satz 1 genannten Prozentsatz </w:t>
            </w:r>
            <w:r>
              <w:rPr>
                <w:rFonts w:ascii="Arial" w:hAnsi="Arial" w:cs="Arial"/>
                <w:color w:val="000000"/>
                <w:sz w:val="20"/>
                <w:szCs w:val="20"/>
              </w:rPr>
              <w:t xml:space="preserve">des Teils der Auftragssumme (ohne Umsatzsteuer) begrenzt, der </w:t>
            </w:r>
            <w:r>
              <w:rPr>
                <w:rFonts w:ascii="Arial" w:hAnsi="Arial" w:cs="Arial"/>
                <w:color w:val="000000"/>
                <w:sz w:val="20"/>
                <w:szCs w:val="20"/>
              </w:rPr>
              <w:lastRenderedPageBreak/>
              <w:t>den bis zu diesem Zeitpunkt vertraglich zu erbringenden Leistungen entspricht.</w:t>
            </w:r>
          </w:p>
        </w:tc>
      </w:tr>
      <w:tr w:rsidR="0000000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lastRenderedPageBreak/>
              <w:t>2.3</w:t>
            </w:r>
          </w:p>
        </w:tc>
        <w:tc>
          <w:tcPr>
            <w:tcW w:w="8564" w:type="dxa"/>
            <w:gridSpan w:val="6"/>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Verwirkte Vertragsstrafen f</w:t>
            </w:r>
            <w:r>
              <w:rPr>
                <w:rFonts w:ascii="Arial" w:hAnsi="Arial" w:cs="Arial"/>
                <w:color w:val="000000"/>
                <w:sz w:val="20"/>
                <w:szCs w:val="20"/>
              </w:rPr>
              <w:t>ü</w:t>
            </w:r>
            <w:r>
              <w:rPr>
                <w:rFonts w:ascii="Arial" w:hAnsi="Arial" w:cs="Arial"/>
                <w:color w:val="000000"/>
                <w:sz w:val="20"/>
                <w:szCs w:val="20"/>
              </w:rPr>
              <w:t>r den Verzug wegen Nichteinhaltung als Vertragsfrist vereinbarter Einzelfristen we</w:t>
            </w:r>
            <w:r>
              <w:rPr>
                <w:rFonts w:ascii="Arial" w:hAnsi="Arial" w:cs="Arial"/>
                <w:color w:val="000000"/>
                <w:sz w:val="20"/>
                <w:szCs w:val="20"/>
              </w:rPr>
              <w:t>rden auf eine durch den Verzug wegen Nichteinhaltung der Frist f</w:t>
            </w:r>
            <w:r>
              <w:rPr>
                <w:rFonts w:ascii="Arial" w:hAnsi="Arial" w:cs="Arial"/>
                <w:color w:val="000000"/>
                <w:sz w:val="20"/>
                <w:szCs w:val="20"/>
              </w:rPr>
              <w:t>ü</w:t>
            </w:r>
            <w:r>
              <w:rPr>
                <w:rFonts w:ascii="Arial" w:hAnsi="Arial" w:cs="Arial"/>
                <w:color w:val="000000"/>
                <w:sz w:val="20"/>
                <w:szCs w:val="20"/>
              </w:rPr>
              <w:t>r die Vollendung der Leistung verwirkte Vertragsstrafe angerechnet.</w:t>
            </w:r>
          </w:p>
        </w:tc>
      </w:tr>
      <w:tr w:rsidR="0000000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p>
        </w:tc>
      </w:tr>
      <w:tr w:rsidR="0000000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w:t>
            </w:r>
          </w:p>
        </w:tc>
        <w:tc>
          <w:tcPr>
            <w:tcW w:w="8564" w:type="dxa"/>
            <w:gridSpan w:val="6"/>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Zahlung (</w:t>
            </w:r>
            <w:r>
              <w:rPr>
                <w:rFonts w:ascii="Arial" w:hAnsi="Arial" w:cs="Arial"/>
                <w:b/>
                <w:bCs/>
                <w:color w:val="000000"/>
                <w:sz w:val="20"/>
                <w:szCs w:val="20"/>
              </w:rPr>
              <w:t>§</w:t>
            </w:r>
            <w:r>
              <w:rPr>
                <w:rFonts w:ascii="Arial" w:hAnsi="Arial" w:cs="Arial"/>
                <w:b/>
                <w:bCs/>
                <w:color w:val="000000"/>
                <w:sz w:val="20"/>
                <w:szCs w:val="20"/>
              </w:rPr>
              <w:t xml:space="preserve"> 16 VOB/B)</w:t>
            </w:r>
          </w:p>
        </w:tc>
      </w:tr>
      <w:tr w:rsidR="0000000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Aufgrund der besonderen Natur oder Merkmale der Vereinbarung wird die Frist f</w:t>
            </w:r>
            <w:r>
              <w:rPr>
                <w:rFonts w:ascii="Arial" w:hAnsi="Arial" w:cs="Arial"/>
                <w:color w:val="000000"/>
                <w:sz w:val="20"/>
                <w:szCs w:val="20"/>
              </w:rPr>
              <w:t>ü</w:t>
            </w:r>
            <w:r>
              <w:rPr>
                <w:rFonts w:ascii="Arial" w:hAnsi="Arial" w:cs="Arial"/>
                <w:color w:val="000000"/>
                <w:sz w:val="20"/>
                <w:szCs w:val="20"/>
              </w:rPr>
              <w:t xml:space="preserve">r die Schlusszahlung gem. </w:t>
            </w:r>
            <w:r>
              <w:rPr>
                <w:rFonts w:ascii="Arial" w:hAnsi="Arial" w:cs="Arial"/>
                <w:color w:val="000000"/>
                <w:sz w:val="20"/>
                <w:szCs w:val="20"/>
              </w:rPr>
              <w:t>§</w:t>
            </w:r>
            <w:r>
              <w:rPr>
                <w:rFonts w:ascii="Arial" w:hAnsi="Arial" w:cs="Arial"/>
                <w:color w:val="000000"/>
                <w:sz w:val="20"/>
                <w:szCs w:val="20"/>
              </w:rPr>
              <w:t xml:space="preserve"> 16 Absatz 3 Nummer 1 VOB/B und den Eintritt des Verzuges gem. </w:t>
            </w:r>
            <w:r>
              <w:rPr>
                <w:rFonts w:ascii="Arial" w:hAnsi="Arial" w:cs="Arial"/>
                <w:color w:val="000000"/>
                <w:sz w:val="20"/>
                <w:szCs w:val="20"/>
              </w:rPr>
              <w:t>§</w:t>
            </w:r>
            <w:r>
              <w:rPr>
                <w:rFonts w:ascii="Arial" w:hAnsi="Arial" w:cs="Arial"/>
                <w:color w:val="000000"/>
                <w:sz w:val="20"/>
                <w:szCs w:val="20"/>
              </w:rPr>
              <w:t xml:space="preserve"> 16 Absatz 5 Nummer 3 VOB/B verl</w:t>
            </w:r>
            <w:r>
              <w:rPr>
                <w:rFonts w:ascii="Arial" w:hAnsi="Arial" w:cs="Arial"/>
                <w:color w:val="000000"/>
                <w:sz w:val="20"/>
                <w:szCs w:val="20"/>
              </w:rPr>
              <w:t>ä</w:t>
            </w:r>
            <w:r>
              <w:rPr>
                <w:rFonts w:ascii="Arial" w:hAnsi="Arial" w:cs="Arial"/>
                <w:color w:val="000000"/>
                <w:sz w:val="20"/>
                <w:szCs w:val="20"/>
              </w:rPr>
              <w:t xml:space="preserve">ngert auf </w:t>
            </w:r>
            <w:r>
              <w:rPr>
                <w:rFonts w:ascii="Arial" w:hAnsi="Arial" w:cs="Arial"/>
                <w:color w:val="BE0000"/>
                <w:sz w:val="20"/>
                <w:szCs w:val="20"/>
              </w:rPr>
              <w:t>____________________</w:t>
            </w:r>
            <w:r>
              <w:rPr>
                <w:rFonts w:ascii="Arial" w:hAnsi="Arial" w:cs="Arial"/>
                <w:color w:val="000000"/>
                <w:sz w:val="20"/>
                <w:szCs w:val="20"/>
              </w:rPr>
              <w:t xml:space="preserve"> Tage.</w:t>
            </w:r>
          </w:p>
        </w:tc>
      </w:tr>
      <w:tr w:rsidR="0000000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p>
        </w:tc>
      </w:tr>
      <w:tr w:rsidR="0000000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4</w:t>
            </w:r>
          </w:p>
        </w:tc>
        <w:tc>
          <w:tcPr>
            <w:tcW w:w="8564" w:type="dxa"/>
            <w:gridSpan w:val="6"/>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Sicherheitsleistung f</w:t>
            </w:r>
            <w:r>
              <w:rPr>
                <w:rFonts w:ascii="Arial" w:hAnsi="Arial" w:cs="Arial"/>
                <w:b/>
                <w:bCs/>
                <w:color w:val="000000"/>
                <w:sz w:val="20"/>
                <w:szCs w:val="20"/>
              </w:rPr>
              <w:t>ü</w:t>
            </w:r>
            <w:r>
              <w:rPr>
                <w:rFonts w:ascii="Arial" w:hAnsi="Arial" w:cs="Arial"/>
                <w:b/>
                <w:bCs/>
                <w:color w:val="000000"/>
                <w:sz w:val="20"/>
                <w:szCs w:val="20"/>
              </w:rPr>
              <w:t>r die Vertragserf</w:t>
            </w:r>
            <w:r>
              <w:rPr>
                <w:rFonts w:ascii="Arial" w:hAnsi="Arial" w:cs="Arial"/>
                <w:b/>
                <w:bCs/>
                <w:color w:val="000000"/>
                <w:sz w:val="20"/>
                <w:szCs w:val="20"/>
              </w:rPr>
              <w:t>ü</w:t>
            </w:r>
            <w:r>
              <w:rPr>
                <w:rFonts w:ascii="Arial" w:hAnsi="Arial" w:cs="Arial"/>
                <w:b/>
                <w:bCs/>
                <w:color w:val="000000"/>
                <w:sz w:val="20"/>
                <w:szCs w:val="20"/>
              </w:rPr>
              <w:t>llung (</w:t>
            </w:r>
            <w:r>
              <w:rPr>
                <w:rFonts w:ascii="Arial" w:hAnsi="Arial" w:cs="Arial"/>
                <w:b/>
                <w:bCs/>
                <w:color w:val="000000"/>
                <w:sz w:val="20"/>
                <w:szCs w:val="20"/>
              </w:rPr>
              <w:t>§</w:t>
            </w:r>
            <w:r>
              <w:rPr>
                <w:rFonts w:ascii="Arial" w:hAnsi="Arial" w:cs="Arial"/>
                <w:b/>
                <w:bCs/>
                <w:color w:val="000000"/>
                <w:sz w:val="20"/>
                <w:szCs w:val="20"/>
              </w:rPr>
              <w:t xml:space="preserve"> 17 VOB/B)</w:t>
            </w:r>
          </w:p>
        </w:tc>
      </w:tr>
      <w:tr w:rsidR="0000000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p>
        </w:tc>
      </w:tr>
      <w:tr w:rsidR="0000000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00000">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ind w:right="10"/>
                    <w:jc w:val="center"/>
                    <w:rPr>
                      <w:rFonts w:ascii="Arial" w:hAnsi="Arial" w:cs="Arial"/>
                      <w:color w:val="000000"/>
                      <w:sz w:val="20"/>
                      <w:szCs w:val="20"/>
                    </w:rPr>
                  </w:pPr>
                  <w:r>
                    <w:rPr>
                      <w:rFonts w:ascii="Arial" w:hAnsi="Arial" w:cs="Arial"/>
                      <w:color w:val="000000"/>
                      <w:sz w:val="20"/>
                      <w:szCs w:val="20"/>
                    </w:rPr>
                    <w:t>X</w:t>
                  </w:r>
                </w:p>
              </w:tc>
            </w:tr>
          </w:tbl>
          <w:p w:rsidR="00000000" w:rsidRDefault="00471D0F">
            <w:pPr>
              <w:widowControl w:val="0"/>
              <w:autoSpaceDE w:val="0"/>
              <w:autoSpaceDN w:val="0"/>
              <w:adjustRightInd w:val="0"/>
              <w:spacing w:after="0" w:line="240" w:lineRule="auto"/>
              <w:rPr>
                <w:rFonts w:ascii="sans-serif" w:hAnsi="sans-serif" w:cs="sans-serif"/>
                <w:color w:val="000000"/>
                <w:sz w:val="24"/>
                <w:szCs w:val="24"/>
              </w:rPr>
            </w:pPr>
          </w:p>
        </w:tc>
        <w:tc>
          <w:tcPr>
            <w:tcW w:w="8564" w:type="dxa"/>
            <w:gridSpan w:val="6"/>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Auf Sicherheit f</w:t>
            </w:r>
            <w:r>
              <w:rPr>
                <w:rFonts w:ascii="Arial" w:hAnsi="Arial" w:cs="Arial"/>
                <w:color w:val="000000"/>
                <w:sz w:val="20"/>
                <w:szCs w:val="20"/>
              </w:rPr>
              <w:t>ü</w:t>
            </w:r>
            <w:r>
              <w:rPr>
                <w:rFonts w:ascii="Arial" w:hAnsi="Arial" w:cs="Arial"/>
                <w:color w:val="000000"/>
                <w:sz w:val="20"/>
                <w:szCs w:val="20"/>
              </w:rPr>
              <w:t>r die Vertragserf</w:t>
            </w:r>
            <w:r>
              <w:rPr>
                <w:rFonts w:ascii="Arial" w:hAnsi="Arial" w:cs="Arial"/>
                <w:color w:val="000000"/>
                <w:sz w:val="20"/>
                <w:szCs w:val="20"/>
              </w:rPr>
              <w:t>ü</w:t>
            </w:r>
            <w:r>
              <w:rPr>
                <w:rFonts w:ascii="Arial" w:hAnsi="Arial" w:cs="Arial"/>
                <w:color w:val="000000"/>
                <w:sz w:val="20"/>
                <w:szCs w:val="20"/>
              </w:rPr>
              <w:t>llung wird verzichtet.</w:t>
            </w:r>
          </w:p>
        </w:tc>
      </w:tr>
      <w:tr w:rsidR="0000000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00000">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ind w:right="10"/>
                    <w:jc w:val="center"/>
                    <w:rPr>
                      <w:rFonts w:ascii="Arial" w:hAnsi="Arial" w:cs="Arial"/>
                      <w:color w:val="000000"/>
                      <w:sz w:val="20"/>
                      <w:szCs w:val="20"/>
                    </w:rPr>
                  </w:pPr>
                </w:p>
              </w:tc>
            </w:tr>
          </w:tbl>
          <w:p w:rsidR="00000000" w:rsidRDefault="00471D0F">
            <w:pPr>
              <w:widowControl w:val="0"/>
              <w:autoSpaceDE w:val="0"/>
              <w:autoSpaceDN w:val="0"/>
              <w:adjustRightInd w:val="0"/>
              <w:spacing w:after="0" w:line="240" w:lineRule="auto"/>
              <w:rPr>
                <w:rFonts w:ascii="sans-serif" w:hAnsi="sans-serif" w:cs="sans-serif"/>
                <w:color w:val="000000"/>
                <w:sz w:val="24"/>
                <w:szCs w:val="24"/>
              </w:rPr>
            </w:pPr>
          </w:p>
        </w:tc>
        <w:tc>
          <w:tcPr>
            <w:tcW w:w="8564" w:type="dxa"/>
            <w:gridSpan w:val="6"/>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Soweit die Auftragssumme mindestens 250.000 Euro ohne Umsatzsteuer betr</w:t>
            </w:r>
            <w:r>
              <w:rPr>
                <w:rFonts w:ascii="Arial" w:hAnsi="Arial" w:cs="Arial"/>
                <w:color w:val="000000"/>
                <w:sz w:val="20"/>
                <w:szCs w:val="20"/>
              </w:rPr>
              <w:t>ä</w:t>
            </w:r>
            <w:r>
              <w:rPr>
                <w:rFonts w:ascii="Arial" w:hAnsi="Arial" w:cs="Arial"/>
                <w:color w:val="000000"/>
                <w:sz w:val="20"/>
                <w:szCs w:val="20"/>
              </w:rPr>
              <w:t>gt, ist Sicherheit f</w:t>
            </w:r>
            <w:r>
              <w:rPr>
                <w:rFonts w:ascii="Arial" w:hAnsi="Arial" w:cs="Arial"/>
                <w:color w:val="000000"/>
                <w:sz w:val="20"/>
                <w:szCs w:val="20"/>
              </w:rPr>
              <w:t>ü</w:t>
            </w:r>
            <w:r>
              <w:rPr>
                <w:rFonts w:ascii="Arial" w:hAnsi="Arial" w:cs="Arial"/>
                <w:color w:val="000000"/>
                <w:sz w:val="20"/>
                <w:szCs w:val="20"/>
              </w:rPr>
              <w:t>r die Vertragserf</w:t>
            </w:r>
            <w:r>
              <w:rPr>
                <w:rFonts w:ascii="Arial" w:hAnsi="Arial" w:cs="Arial"/>
                <w:color w:val="000000"/>
                <w:sz w:val="20"/>
                <w:szCs w:val="20"/>
              </w:rPr>
              <w:t>ü</w:t>
            </w:r>
            <w:r>
              <w:rPr>
                <w:rFonts w:ascii="Arial" w:hAnsi="Arial" w:cs="Arial"/>
                <w:color w:val="000000"/>
                <w:sz w:val="20"/>
                <w:szCs w:val="20"/>
              </w:rPr>
              <w:t>llung in H</w:t>
            </w:r>
            <w:r>
              <w:rPr>
                <w:rFonts w:ascii="Arial" w:hAnsi="Arial" w:cs="Arial"/>
                <w:color w:val="000000"/>
                <w:sz w:val="20"/>
                <w:szCs w:val="20"/>
              </w:rPr>
              <w:t>ö</w:t>
            </w:r>
            <w:r>
              <w:rPr>
                <w:rFonts w:ascii="Arial" w:hAnsi="Arial" w:cs="Arial"/>
                <w:color w:val="000000"/>
                <w:sz w:val="20"/>
                <w:szCs w:val="20"/>
              </w:rPr>
              <w:t>he von f</w:t>
            </w:r>
            <w:r>
              <w:rPr>
                <w:rFonts w:ascii="Arial" w:hAnsi="Arial" w:cs="Arial"/>
                <w:color w:val="000000"/>
                <w:sz w:val="20"/>
                <w:szCs w:val="20"/>
              </w:rPr>
              <w:t>ü</w:t>
            </w:r>
            <w:r>
              <w:rPr>
                <w:rFonts w:ascii="Arial" w:hAnsi="Arial" w:cs="Arial"/>
                <w:color w:val="000000"/>
                <w:sz w:val="20"/>
                <w:szCs w:val="20"/>
              </w:rPr>
              <w:t>nf Prozent der Auftragssumme (inkl. Umsatzsteuer, ohne Nachtr</w:t>
            </w:r>
            <w:r>
              <w:rPr>
                <w:rFonts w:ascii="Arial" w:hAnsi="Arial" w:cs="Arial"/>
                <w:color w:val="000000"/>
                <w:sz w:val="20"/>
                <w:szCs w:val="20"/>
              </w:rPr>
              <w:t>ä</w:t>
            </w:r>
            <w:r>
              <w:rPr>
                <w:rFonts w:ascii="Arial" w:hAnsi="Arial" w:cs="Arial"/>
                <w:color w:val="000000"/>
                <w:sz w:val="20"/>
                <w:szCs w:val="20"/>
              </w:rPr>
              <w:t>ge) zu leisten.</w:t>
            </w:r>
          </w:p>
        </w:tc>
      </w:tr>
      <w:tr w:rsidR="0000000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p>
        </w:tc>
      </w:tr>
      <w:tr w:rsidR="0000000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5</w:t>
            </w:r>
          </w:p>
        </w:tc>
        <w:tc>
          <w:tcPr>
            <w:tcW w:w="8564" w:type="dxa"/>
            <w:gridSpan w:val="6"/>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Sicherheitsleistung f</w:t>
            </w:r>
            <w:r>
              <w:rPr>
                <w:rFonts w:ascii="Arial" w:hAnsi="Arial" w:cs="Arial"/>
                <w:b/>
                <w:bCs/>
                <w:color w:val="000000"/>
                <w:sz w:val="20"/>
                <w:szCs w:val="20"/>
              </w:rPr>
              <w:t>ü</w:t>
            </w:r>
            <w:r>
              <w:rPr>
                <w:rFonts w:ascii="Arial" w:hAnsi="Arial" w:cs="Arial"/>
                <w:b/>
                <w:bCs/>
                <w:color w:val="000000"/>
                <w:sz w:val="20"/>
                <w:szCs w:val="20"/>
              </w:rPr>
              <w:t>r M</w:t>
            </w:r>
            <w:r>
              <w:rPr>
                <w:rFonts w:ascii="Arial" w:hAnsi="Arial" w:cs="Arial"/>
                <w:b/>
                <w:bCs/>
                <w:color w:val="000000"/>
                <w:sz w:val="20"/>
                <w:szCs w:val="20"/>
              </w:rPr>
              <w:t>ä</w:t>
            </w:r>
            <w:r>
              <w:rPr>
                <w:rFonts w:ascii="Arial" w:hAnsi="Arial" w:cs="Arial"/>
                <w:b/>
                <w:bCs/>
                <w:color w:val="000000"/>
                <w:sz w:val="20"/>
                <w:szCs w:val="20"/>
              </w:rPr>
              <w:t>ngelanspr</w:t>
            </w:r>
            <w:r>
              <w:rPr>
                <w:rFonts w:ascii="Arial" w:hAnsi="Arial" w:cs="Arial"/>
                <w:b/>
                <w:bCs/>
                <w:color w:val="000000"/>
                <w:sz w:val="20"/>
                <w:szCs w:val="20"/>
              </w:rPr>
              <w:t>ü</w:t>
            </w:r>
            <w:r>
              <w:rPr>
                <w:rFonts w:ascii="Arial" w:hAnsi="Arial" w:cs="Arial"/>
                <w:b/>
                <w:bCs/>
                <w:color w:val="000000"/>
                <w:sz w:val="20"/>
                <w:szCs w:val="20"/>
              </w:rPr>
              <w:t>che</w:t>
            </w:r>
          </w:p>
        </w:tc>
      </w:tr>
      <w:tr w:rsidR="0000000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p>
        </w:tc>
      </w:tr>
      <w:tr w:rsidR="0000000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00000">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ind w:right="10"/>
                    <w:jc w:val="center"/>
                    <w:rPr>
                      <w:rFonts w:ascii="Arial" w:hAnsi="Arial" w:cs="Arial"/>
                      <w:color w:val="000000"/>
                      <w:sz w:val="20"/>
                      <w:szCs w:val="20"/>
                    </w:rPr>
                  </w:pPr>
                  <w:r>
                    <w:rPr>
                      <w:rFonts w:ascii="Arial" w:hAnsi="Arial" w:cs="Arial"/>
                      <w:color w:val="000000"/>
                      <w:sz w:val="20"/>
                      <w:szCs w:val="20"/>
                    </w:rPr>
                    <w:t>X</w:t>
                  </w:r>
                </w:p>
              </w:tc>
            </w:tr>
          </w:tbl>
          <w:p w:rsidR="00000000" w:rsidRDefault="00471D0F">
            <w:pPr>
              <w:widowControl w:val="0"/>
              <w:autoSpaceDE w:val="0"/>
              <w:autoSpaceDN w:val="0"/>
              <w:adjustRightInd w:val="0"/>
              <w:spacing w:after="0" w:line="240" w:lineRule="auto"/>
              <w:rPr>
                <w:rFonts w:ascii="sans-serif" w:hAnsi="sans-serif" w:cs="sans-serif"/>
                <w:color w:val="000000"/>
                <w:sz w:val="24"/>
                <w:szCs w:val="24"/>
              </w:rPr>
            </w:pPr>
          </w:p>
        </w:tc>
        <w:tc>
          <w:tcPr>
            <w:tcW w:w="8564" w:type="dxa"/>
            <w:gridSpan w:val="6"/>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Auf Sicherheit f</w:t>
            </w:r>
            <w:r>
              <w:rPr>
                <w:rFonts w:ascii="Arial" w:hAnsi="Arial" w:cs="Arial"/>
                <w:color w:val="000000"/>
                <w:sz w:val="20"/>
                <w:szCs w:val="20"/>
              </w:rPr>
              <w:t>ü</w:t>
            </w:r>
            <w:r>
              <w:rPr>
                <w:rFonts w:ascii="Arial" w:hAnsi="Arial" w:cs="Arial"/>
                <w:color w:val="000000"/>
                <w:sz w:val="20"/>
                <w:szCs w:val="20"/>
              </w:rPr>
              <w:t>r die M</w:t>
            </w:r>
            <w:r>
              <w:rPr>
                <w:rFonts w:ascii="Arial" w:hAnsi="Arial" w:cs="Arial"/>
                <w:color w:val="000000"/>
                <w:sz w:val="20"/>
                <w:szCs w:val="20"/>
              </w:rPr>
              <w:t>ä</w:t>
            </w:r>
            <w:r>
              <w:rPr>
                <w:rFonts w:ascii="Arial" w:hAnsi="Arial" w:cs="Arial"/>
                <w:color w:val="000000"/>
                <w:sz w:val="20"/>
                <w:szCs w:val="20"/>
              </w:rPr>
              <w:t>ngelanspr</w:t>
            </w:r>
            <w:r>
              <w:rPr>
                <w:rFonts w:ascii="Arial" w:hAnsi="Arial" w:cs="Arial"/>
                <w:color w:val="000000"/>
                <w:sz w:val="20"/>
                <w:szCs w:val="20"/>
              </w:rPr>
              <w:t>ü</w:t>
            </w:r>
            <w:r>
              <w:rPr>
                <w:rFonts w:ascii="Arial" w:hAnsi="Arial" w:cs="Arial"/>
                <w:color w:val="000000"/>
                <w:sz w:val="20"/>
                <w:szCs w:val="20"/>
              </w:rPr>
              <w:t>che wird verzichtet.</w:t>
            </w:r>
          </w:p>
        </w:tc>
      </w:tr>
      <w:tr w:rsidR="0000000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00000">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ind w:right="10"/>
                    <w:jc w:val="center"/>
                    <w:rPr>
                      <w:rFonts w:ascii="Arial" w:hAnsi="Arial" w:cs="Arial"/>
                      <w:color w:val="000000"/>
                      <w:sz w:val="20"/>
                      <w:szCs w:val="20"/>
                    </w:rPr>
                  </w:pPr>
                </w:p>
              </w:tc>
            </w:tr>
          </w:tbl>
          <w:p w:rsidR="00000000" w:rsidRDefault="00471D0F">
            <w:pPr>
              <w:widowControl w:val="0"/>
              <w:autoSpaceDE w:val="0"/>
              <w:autoSpaceDN w:val="0"/>
              <w:adjustRightInd w:val="0"/>
              <w:spacing w:after="0" w:line="240" w:lineRule="auto"/>
              <w:rPr>
                <w:rFonts w:ascii="sans-serif" w:hAnsi="sans-serif" w:cs="sans-serif"/>
                <w:color w:val="000000"/>
                <w:sz w:val="24"/>
                <w:szCs w:val="24"/>
              </w:rPr>
            </w:pPr>
          </w:p>
        </w:tc>
        <w:tc>
          <w:tcPr>
            <w:tcW w:w="8564" w:type="dxa"/>
            <w:gridSpan w:val="6"/>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Die Sicherheit f</w:t>
            </w:r>
            <w:r>
              <w:rPr>
                <w:rFonts w:ascii="Arial" w:hAnsi="Arial" w:cs="Arial"/>
                <w:color w:val="000000"/>
                <w:sz w:val="20"/>
                <w:szCs w:val="20"/>
              </w:rPr>
              <w:t>ü</w:t>
            </w:r>
            <w:r>
              <w:rPr>
                <w:rFonts w:ascii="Arial" w:hAnsi="Arial" w:cs="Arial"/>
                <w:color w:val="000000"/>
                <w:sz w:val="20"/>
                <w:szCs w:val="20"/>
              </w:rPr>
              <w:t>r M</w:t>
            </w:r>
            <w:r>
              <w:rPr>
                <w:rFonts w:ascii="Arial" w:hAnsi="Arial" w:cs="Arial"/>
                <w:color w:val="000000"/>
                <w:sz w:val="20"/>
                <w:szCs w:val="20"/>
              </w:rPr>
              <w:t>ä</w:t>
            </w:r>
            <w:r>
              <w:rPr>
                <w:rFonts w:ascii="Arial" w:hAnsi="Arial" w:cs="Arial"/>
                <w:color w:val="000000"/>
                <w:sz w:val="20"/>
                <w:szCs w:val="20"/>
              </w:rPr>
              <w:t>ngelanspr</w:t>
            </w:r>
            <w:r>
              <w:rPr>
                <w:rFonts w:ascii="Arial" w:hAnsi="Arial" w:cs="Arial"/>
                <w:color w:val="000000"/>
                <w:sz w:val="20"/>
                <w:szCs w:val="20"/>
              </w:rPr>
              <w:t>ü</w:t>
            </w:r>
            <w:r>
              <w:rPr>
                <w:rFonts w:ascii="Arial" w:hAnsi="Arial" w:cs="Arial"/>
                <w:color w:val="000000"/>
                <w:sz w:val="20"/>
                <w:szCs w:val="20"/>
              </w:rPr>
              <w:t>che betr</w:t>
            </w:r>
            <w:r>
              <w:rPr>
                <w:rFonts w:ascii="Arial" w:hAnsi="Arial" w:cs="Arial"/>
                <w:color w:val="000000"/>
                <w:sz w:val="20"/>
                <w:szCs w:val="20"/>
              </w:rPr>
              <w:t>ä</w:t>
            </w:r>
            <w:r>
              <w:rPr>
                <w:rFonts w:ascii="Arial" w:hAnsi="Arial" w:cs="Arial"/>
                <w:color w:val="000000"/>
                <w:sz w:val="20"/>
                <w:szCs w:val="20"/>
              </w:rPr>
              <w:t>gt drei Prozent der Summe der Abschlagszahlungen zum Zeitpunkt der Abnahme (vorl</w:t>
            </w:r>
            <w:r>
              <w:rPr>
                <w:rFonts w:ascii="Arial" w:hAnsi="Arial" w:cs="Arial"/>
                <w:color w:val="000000"/>
                <w:sz w:val="20"/>
                <w:szCs w:val="20"/>
              </w:rPr>
              <w:t>ä</w:t>
            </w:r>
            <w:r>
              <w:rPr>
                <w:rFonts w:ascii="Arial" w:hAnsi="Arial" w:cs="Arial"/>
                <w:color w:val="000000"/>
                <w:sz w:val="20"/>
                <w:szCs w:val="20"/>
              </w:rPr>
              <w:t>ufige Abrechnungssumme).</w:t>
            </w:r>
          </w:p>
        </w:tc>
      </w:tr>
      <w:tr w:rsidR="0000000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p>
        </w:tc>
      </w:tr>
      <w:tr w:rsidR="0000000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6</w:t>
            </w:r>
          </w:p>
        </w:tc>
        <w:tc>
          <w:tcPr>
            <w:tcW w:w="8564" w:type="dxa"/>
            <w:gridSpan w:val="6"/>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B</w:t>
            </w:r>
            <w:r>
              <w:rPr>
                <w:rFonts w:ascii="Arial" w:hAnsi="Arial" w:cs="Arial"/>
                <w:b/>
                <w:bCs/>
                <w:color w:val="000000"/>
                <w:sz w:val="20"/>
                <w:szCs w:val="20"/>
              </w:rPr>
              <w:t>ü</w:t>
            </w:r>
            <w:r>
              <w:rPr>
                <w:rFonts w:ascii="Arial" w:hAnsi="Arial" w:cs="Arial"/>
                <w:b/>
                <w:bCs/>
                <w:color w:val="000000"/>
                <w:sz w:val="20"/>
                <w:szCs w:val="20"/>
              </w:rPr>
              <w:t>rgschaften (</w:t>
            </w:r>
            <w:r>
              <w:rPr>
                <w:rFonts w:ascii="Arial" w:hAnsi="Arial" w:cs="Arial"/>
                <w:b/>
                <w:bCs/>
                <w:color w:val="000000"/>
                <w:sz w:val="20"/>
                <w:szCs w:val="20"/>
              </w:rPr>
              <w:t>§</w:t>
            </w:r>
            <w:r>
              <w:rPr>
                <w:rFonts w:ascii="Arial" w:hAnsi="Arial" w:cs="Arial"/>
                <w:b/>
                <w:bCs/>
                <w:color w:val="000000"/>
                <w:sz w:val="20"/>
                <w:szCs w:val="20"/>
              </w:rPr>
              <w:t xml:space="preserve"> 17 VOB/B)</w:t>
            </w:r>
          </w:p>
        </w:tc>
      </w:tr>
      <w:tr w:rsidR="0000000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Wird Sicherheit durch B</w:t>
            </w:r>
            <w:r>
              <w:rPr>
                <w:rFonts w:ascii="Arial" w:hAnsi="Arial" w:cs="Arial"/>
                <w:color w:val="000000"/>
                <w:sz w:val="20"/>
                <w:szCs w:val="20"/>
              </w:rPr>
              <w:t>ü</w:t>
            </w:r>
            <w:r>
              <w:rPr>
                <w:rFonts w:ascii="Arial" w:hAnsi="Arial" w:cs="Arial"/>
                <w:color w:val="000000"/>
                <w:sz w:val="20"/>
                <w:szCs w:val="20"/>
              </w:rPr>
              <w:t>rgschaft geleistet, ist daf</w:t>
            </w:r>
            <w:r>
              <w:rPr>
                <w:rFonts w:ascii="Arial" w:hAnsi="Arial" w:cs="Arial"/>
                <w:color w:val="000000"/>
                <w:sz w:val="20"/>
                <w:szCs w:val="20"/>
              </w:rPr>
              <w:t>ü</w:t>
            </w:r>
            <w:r>
              <w:rPr>
                <w:rFonts w:ascii="Arial" w:hAnsi="Arial" w:cs="Arial"/>
                <w:color w:val="000000"/>
                <w:sz w:val="20"/>
                <w:szCs w:val="20"/>
              </w:rPr>
              <w:t>r das jeweils einschl</w:t>
            </w:r>
            <w:r>
              <w:rPr>
                <w:rFonts w:ascii="Arial" w:hAnsi="Arial" w:cs="Arial"/>
                <w:color w:val="000000"/>
                <w:sz w:val="20"/>
                <w:szCs w:val="20"/>
              </w:rPr>
              <w:t>ä</w:t>
            </w:r>
            <w:r>
              <w:rPr>
                <w:rFonts w:ascii="Arial" w:hAnsi="Arial" w:cs="Arial"/>
                <w:color w:val="000000"/>
                <w:sz w:val="20"/>
                <w:szCs w:val="20"/>
              </w:rPr>
              <w:t>gige Formblatt des Auftraggebers zu verwenden, und zwar f</w:t>
            </w:r>
            <w:r>
              <w:rPr>
                <w:rFonts w:ascii="Arial" w:hAnsi="Arial" w:cs="Arial"/>
                <w:color w:val="000000"/>
                <w:sz w:val="20"/>
                <w:szCs w:val="20"/>
              </w:rPr>
              <w:t>ü</w:t>
            </w:r>
            <w:r>
              <w:rPr>
                <w:rFonts w:ascii="Arial" w:hAnsi="Arial" w:cs="Arial"/>
                <w:color w:val="000000"/>
                <w:sz w:val="20"/>
                <w:szCs w:val="20"/>
              </w:rPr>
              <w:t>r</w:t>
            </w:r>
          </w:p>
        </w:tc>
      </w:tr>
      <w:tr w:rsidR="0000000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p>
        </w:tc>
        <w:tc>
          <w:tcPr>
            <w:tcW w:w="4282" w:type="dxa"/>
            <w:gridSpan w:val="4"/>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die Vertragserf</w:t>
            </w:r>
            <w:r>
              <w:rPr>
                <w:rFonts w:ascii="Arial" w:hAnsi="Arial" w:cs="Arial"/>
                <w:color w:val="000000"/>
                <w:sz w:val="20"/>
                <w:szCs w:val="20"/>
              </w:rPr>
              <w:t>ü</w:t>
            </w:r>
            <w:r>
              <w:rPr>
                <w:rFonts w:ascii="Arial" w:hAnsi="Arial" w:cs="Arial"/>
                <w:color w:val="000000"/>
                <w:sz w:val="20"/>
                <w:szCs w:val="20"/>
              </w:rPr>
              <w:t>llung das Formblatt</w:t>
            </w:r>
          </w:p>
        </w:tc>
        <w:tc>
          <w:tcPr>
            <w:tcW w:w="4282" w:type="dxa"/>
            <w:gridSpan w:val="2"/>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w:t>
            </w:r>
            <w:r>
              <w:rPr>
                <w:rFonts w:ascii="Arial" w:hAnsi="Arial" w:cs="Arial"/>
                <w:color w:val="000000"/>
                <w:sz w:val="20"/>
                <w:szCs w:val="20"/>
              </w:rPr>
              <w:t>Vertragserf</w:t>
            </w:r>
            <w:r>
              <w:rPr>
                <w:rFonts w:ascii="Arial" w:hAnsi="Arial" w:cs="Arial"/>
                <w:color w:val="000000"/>
                <w:sz w:val="20"/>
                <w:szCs w:val="20"/>
              </w:rPr>
              <w:t>ü</w:t>
            </w:r>
            <w:r>
              <w:rPr>
                <w:rFonts w:ascii="Arial" w:hAnsi="Arial" w:cs="Arial"/>
                <w:color w:val="000000"/>
                <w:sz w:val="20"/>
                <w:szCs w:val="20"/>
              </w:rPr>
              <w:t>llungsb</w:t>
            </w:r>
            <w:r>
              <w:rPr>
                <w:rFonts w:ascii="Arial" w:hAnsi="Arial" w:cs="Arial"/>
                <w:color w:val="000000"/>
                <w:sz w:val="20"/>
                <w:szCs w:val="20"/>
              </w:rPr>
              <w:t>ü</w:t>
            </w:r>
            <w:r>
              <w:rPr>
                <w:rFonts w:ascii="Arial" w:hAnsi="Arial" w:cs="Arial"/>
                <w:color w:val="000000"/>
                <w:sz w:val="20"/>
                <w:szCs w:val="20"/>
              </w:rPr>
              <w:t>rgschaft</w:t>
            </w:r>
            <w:r>
              <w:rPr>
                <w:rFonts w:ascii="Arial" w:hAnsi="Arial" w:cs="Arial"/>
                <w:color w:val="000000"/>
                <w:sz w:val="20"/>
                <w:szCs w:val="20"/>
              </w:rPr>
              <w:t>“</w:t>
            </w:r>
          </w:p>
        </w:tc>
      </w:tr>
      <w:tr w:rsidR="00000000">
        <w:tblPrEx>
          <w:tblCellMar>
            <w:top w:w="0" w:type="dxa"/>
            <w:left w:w="0" w:type="dxa"/>
            <w:bottom w:w="0" w:type="dxa"/>
            <w:right w:w="0" w:type="dxa"/>
          </w:tblCellMar>
        </w:tblPrEx>
        <w:trPr>
          <w:trHeight w:val="288"/>
        </w:trPr>
        <w:tc>
          <w:tcPr>
            <w:tcW w:w="450" w:type="dxa"/>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p>
        </w:tc>
        <w:tc>
          <w:tcPr>
            <w:tcW w:w="4282" w:type="dxa"/>
            <w:gridSpan w:val="4"/>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die M</w:t>
            </w:r>
            <w:r>
              <w:rPr>
                <w:rFonts w:ascii="Arial" w:hAnsi="Arial" w:cs="Arial"/>
                <w:color w:val="000000"/>
                <w:sz w:val="20"/>
                <w:szCs w:val="20"/>
              </w:rPr>
              <w:t>ä</w:t>
            </w:r>
            <w:r>
              <w:rPr>
                <w:rFonts w:ascii="Arial" w:hAnsi="Arial" w:cs="Arial"/>
                <w:color w:val="000000"/>
                <w:sz w:val="20"/>
                <w:szCs w:val="20"/>
              </w:rPr>
              <w:t>ngelanspr</w:t>
            </w:r>
            <w:r>
              <w:rPr>
                <w:rFonts w:ascii="Arial" w:hAnsi="Arial" w:cs="Arial"/>
                <w:color w:val="000000"/>
                <w:sz w:val="20"/>
                <w:szCs w:val="20"/>
              </w:rPr>
              <w:t>ü</w:t>
            </w:r>
            <w:r>
              <w:rPr>
                <w:rFonts w:ascii="Arial" w:hAnsi="Arial" w:cs="Arial"/>
                <w:color w:val="000000"/>
                <w:sz w:val="20"/>
                <w:szCs w:val="20"/>
              </w:rPr>
              <w:t>che das Formblatt</w:t>
            </w:r>
          </w:p>
        </w:tc>
        <w:tc>
          <w:tcPr>
            <w:tcW w:w="4282" w:type="dxa"/>
            <w:gridSpan w:val="2"/>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w:t>
            </w:r>
            <w:r>
              <w:rPr>
                <w:rFonts w:ascii="Arial" w:hAnsi="Arial" w:cs="Arial"/>
                <w:color w:val="000000"/>
                <w:sz w:val="20"/>
                <w:szCs w:val="20"/>
              </w:rPr>
              <w:t>M</w:t>
            </w:r>
            <w:r>
              <w:rPr>
                <w:rFonts w:ascii="Arial" w:hAnsi="Arial" w:cs="Arial"/>
                <w:color w:val="000000"/>
                <w:sz w:val="20"/>
                <w:szCs w:val="20"/>
              </w:rPr>
              <w:t>ä</w:t>
            </w:r>
            <w:r>
              <w:rPr>
                <w:rFonts w:ascii="Arial" w:hAnsi="Arial" w:cs="Arial"/>
                <w:color w:val="000000"/>
                <w:sz w:val="20"/>
                <w:szCs w:val="20"/>
              </w:rPr>
              <w:t>ngelanspr</w:t>
            </w:r>
            <w:r>
              <w:rPr>
                <w:rFonts w:ascii="Arial" w:hAnsi="Arial" w:cs="Arial"/>
                <w:color w:val="000000"/>
                <w:sz w:val="20"/>
                <w:szCs w:val="20"/>
              </w:rPr>
              <w:t>ü</w:t>
            </w:r>
            <w:r>
              <w:rPr>
                <w:rFonts w:ascii="Arial" w:hAnsi="Arial" w:cs="Arial"/>
                <w:color w:val="000000"/>
                <w:sz w:val="20"/>
                <w:szCs w:val="20"/>
              </w:rPr>
              <w:t>cheb</w:t>
            </w:r>
            <w:r>
              <w:rPr>
                <w:rFonts w:ascii="Arial" w:hAnsi="Arial" w:cs="Arial"/>
                <w:color w:val="000000"/>
                <w:sz w:val="20"/>
                <w:szCs w:val="20"/>
              </w:rPr>
              <w:t>ü</w:t>
            </w:r>
            <w:r>
              <w:rPr>
                <w:rFonts w:ascii="Arial" w:hAnsi="Arial" w:cs="Arial"/>
                <w:color w:val="000000"/>
                <w:sz w:val="20"/>
                <w:szCs w:val="20"/>
              </w:rPr>
              <w:t>rgschaft</w:t>
            </w:r>
            <w:r>
              <w:rPr>
                <w:rFonts w:ascii="Arial" w:hAnsi="Arial" w:cs="Arial"/>
                <w:color w:val="000000"/>
                <w:sz w:val="20"/>
                <w:szCs w:val="20"/>
              </w:rPr>
              <w:t>“</w:t>
            </w:r>
          </w:p>
        </w:tc>
      </w:tr>
      <w:tr w:rsidR="00000000">
        <w:tblPrEx>
          <w:tblCellMar>
            <w:top w:w="0" w:type="dxa"/>
            <w:left w:w="0" w:type="dxa"/>
            <w:bottom w:w="0" w:type="dxa"/>
            <w:right w:w="0" w:type="dxa"/>
          </w:tblCellMar>
        </w:tblPrEx>
        <w:trPr>
          <w:trHeight w:val="288"/>
        </w:trPr>
        <w:tc>
          <w:tcPr>
            <w:tcW w:w="450" w:type="dxa"/>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p>
        </w:tc>
        <w:tc>
          <w:tcPr>
            <w:tcW w:w="4282" w:type="dxa"/>
            <w:gridSpan w:val="4"/>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vereinbarte Vorauszahlungen und Abschlagszahlungen gem. </w:t>
            </w:r>
            <w:r>
              <w:rPr>
                <w:rFonts w:ascii="Arial" w:hAnsi="Arial" w:cs="Arial"/>
                <w:color w:val="000000"/>
                <w:sz w:val="20"/>
                <w:szCs w:val="20"/>
              </w:rPr>
              <w:t>§</w:t>
            </w:r>
            <w:r>
              <w:rPr>
                <w:rFonts w:ascii="Arial" w:hAnsi="Arial" w:cs="Arial"/>
                <w:color w:val="000000"/>
                <w:sz w:val="20"/>
                <w:szCs w:val="20"/>
              </w:rPr>
              <w:t xml:space="preserve"> 16 Absatz 1 Nummer 1 Satz 3 VOB/B das Formblatt</w:t>
            </w:r>
          </w:p>
        </w:tc>
        <w:tc>
          <w:tcPr>
            <w:tcW w:w="4282" w:type="dxa"/>
            <w:gridSpan w:val="2"/>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w:t>
            </w:r>
            <w:r>
              <w:rPr>
                <w:rFonts w:ascii="Arial" w:hAnsi="Arial" w:cs="Arial"/>
                <w:color w:val="000000"/>
                <w:sz w:val="20"/>
                <w:szCs w:val="20"/>
              </w:rPr>
              <w:t>Abschlagszahlungs-/ Vorauszahlungsb</w:t>
            </w:r>
            <w:r>
              <w:rPr>
                <w:rFonts w:ascii="Arial" w:hAnsi="Arial" w:cs="Arial"/>
                <w:color w:val="000000"/>
                <w:sz w:val="20"/>
                <w:szCs w:val="20"/>
              </w:rPr>
              <w:t>ü</w:t>
            </w:r>
            <w:r>
              <w:rPr>
                <w:rFonts w:ascii="Arial" w:hAnsi="Arial" w:cs="Arial"/>
                <w:color w:val="000000"/>
                <w:sz w:val="20"/>
                <w:szCs w:val="20"/>
              </w:rPr>
              <w:t>rgschaft</w:t>
            </w:r>
            <w:r>
              <w:rPr>
                <w:rFonts w:ascii="Arial" w:hAnsi="Arial" w:cs="Arial"/>
                <w:color w:val="000000"/>
                <w:sz w:val="20"/>
                <w:szCs w:val="20"/>
              </w:rPr>
              <w:t>“</w:t>
            </w:r>
          </w:p>
        </w:tc>
      </w:tr>
      <w:tr w:rsidR="00000000">
        <w:tblPrEx>
          <w:tblCellMar>
            <w:top w:w="0" w:type="dxa"/>
            <w:left w:w="0" w:type="dxa"/>
            <w:bottom w:w="0" w:type="dxa"/>
            <w:right w:w="0" w:type="dxa"/>
          </w:tblCellMar>
        </w:tblPrEx>
        <w:trPr>
          <w:trHeight w:val="288"/>
        </w:trPr>
        <w:tc>
          <w:tcPr>
            <w:tcW w:w="450" w:type="dxa"/>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p>
        </w:tc>
      </w:tr>
      <w:tr w:rsidR="0000000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7</w:t>
            </w:r>
          </w:p>
        </w:tc>
        <w:tc>
          <w:tcPr>
            <w:tcW w:w="8564" w:type="dxa"/>
            <w:gridSpan w:val="6"/>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Technische Spezifikationen</w:t>
            </w:r>
          </w:p>
        </w:tc>
      </w:tr>
      <w:tr w:rsidR="0000000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Soweit im Leistungsverzeichnis auf Technische Spezifikationen (z.B. nationale Normen, mit denen europ</w:t>
            </w:r>
            <w:r>
              <w:rPr>
                <w:rFonts w:ascii="Arial" w:hAnsi="Arial" w:cs="Arial"/>
                <w:color w:val="000000"/>
                <w:sz w:val="20"/>
                <w:szCs w:val="20"/>
              </w:rPr>
              <w:t>ä</w:t>
            </w:r>
            <w:r>
              <w:rPr>
                <w:rFonts w:ascii="Arial" w:hAnsi="Arial" w:cs="Arial"/>
                <w:color w:val="000000"/>
                <w:sz w:val="20"/>
                <w:szCs w:val="20"/>
              </w:rPr>
              <w:t>ische Normen umgesetzt werden, europ</w:t>
            </w:r>
            <w:r>
              <w:rPr>
                <w:rFonts w:ascii="Arial" w:hAnsi="Arial" w:cs="Arial"/>
                <w:color w:val="000000"/>
                <w:sz w:val="20"/>
                <w:szCs w:val="20"/>
              </w:rPr>
              <w:t>ä</w:t>
            </w:r>
            <w:r>
              <w:rPr>
                <w:rFonts w:ascii="Arial" w:hAnsi="Arial" w:cs="Arial"/>
                <w:color w:val="000000"/>
                <w:sz w:val="20"/>
                <w:szCs w:val="20"/>
              </w:rPr>
              <w:t>ische technische Bewertungen, gemeinsame technische Spezifikationen, internationale Normen) Bezug genommen wird, werd</w:t>
            </w:r>
            <w:r>
              <w:rPr>
                <w:rFonts w:ascii="Arial" w:hAnsi="Arial" w:cs="Arial"/>
                <w:color w:val="000000"/>
                <w:sz w:val="20"/>
                <w:szCs w:val="20"/>
              </w:rPr>
              <w:t>en auch ohne den ausdr</w:t>
            </w:r>
            <w:r>
              <w:rPr>
                <w:rFonts w:ascii="Arial" w:hAnsi="Arial" w:cs="Arial"/>
                <w:color w:val="000000"/>
                <w:sz w:val="20"/>
                <w:szCs w:val="20"/>
              </w:rPr>
              <w:t>ü</w:t>
            </w:r>
            <w:r>
              <w:rPr>
                <w:rFonts w:ascii="Arial" w:hAnsi="Arial" w:cs="Arial"/>
                <w:color w:val="000000"/>
                <w:sz w:val="20"/>
                <w:szCs w:val="20"/>
              </w:rPr>
              <w:t>cklichen Zusatz: “oder gleichwertig”, immer gleichwertige Technische Spezifikationen in Bezug genommen.</w:t>
            </w:r>
          </w:p>
        </w:tc>
      </w:tr>
      <w:tr w:rsidR="0000000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p>
        </w:tc>
      </w:tr>
      <w:tr w:rsidR="0000000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8</w:t>
            </w:r>
          </w:p>
        </w:tc>
        <w:tc>
          <w:tcPr>
            <w:tcW w:w="8564" w:type="dxa"/>
            <w:gridSpan w:val="6"/>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Werbung</w:t>
            </w:r>
          </w:p>
        </w:tc>
      </w:tr>
      <w:tr w:rsidR="0000000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p>
        </w:tc>
      </w:tr>
      <w:tr w:rsidR="0000000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Werbung auf der Baustelle ist nur nach vorheriger Zustimmung des Auftraggebers zul</w:t>
            </w:r>
            <w:r>
              <w:rPr>
                <w:rFonts w:ascii="Arial" w:hAnsi="Arial" w:cs="Arial"/>
                <w:color w:val="000000"/>
                <w:sz w:val="20"/>
                <w:szCs w:val="20"/>
              </w:rPr>
              <w:t>ä</w:t>
            </w:r>
            <w:r>
              <w:rPr>
                <w:rFonts w:ascii="Arial" w:hAnsi="Arial" w:cs="Arial"/>
                <w:color w:val="000000"/>
                <w:sz w:val="20"/>
                <w:szCs w:val="20"/>
              </w:rPr>
              <w:t>ssig.</w:t>
            </w:r>
          </w:p>
        </w:tc>
      </w:tr>
      <w:tr w:rsidR="0000000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p>
        </w:tc>
      </w:tr>
      <w:tr w:rsidR="0000000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9</w:t>
            </w:r>
          </w:p>
        </w:tc>
        <w:tc>
          <w:tcPr>
            <w:tcW w:w="8564" w:type="dxa"/>
            <w:gridSpan w:val="6"/>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frei</w:t>
            </w:r>
          </w:p>
        </w:tc>
      </w:tr>
      <w:tr w:rsidR="0000000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b/>
                <w:bCs/>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b/>
                <w:bCs/>
                <w:color w:val="000000"/>
                <w:sz w:val="20"/>
                <w:szCs w:val="20"/>
              </w:rPr>
            </w:pPr>
          </w:p>
        </w:tc>
      </w:tr>
      <w:tr w:rsidR="0000000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10</w:t>
            </w:r>
          </w:p>
        </w:tc>
        <w:tc>
          <w:tcPr>
            <w:tcW w:w="8564" w:type="dxa"/>
            <w:gridSpan w:val="6"/>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Weitere Besondere Vertragsbedingungen</w:t>
            </w:r>
          </w:p>
        </w:tc>
      </w:tr>
      <w:tr w:rsidR="00000000">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p>
        </w:tc>
      </w:tr>
      <w:tr w:rsidR="00471D0F">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471D0F" w:rsidRDefault="00471D0F">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rsidR="00471D0F" w:rsidRDefault="00471D0F">
            <w:pPr>
              <w:widowControl w:val="0"/>
              <w:autoSpaceDE w:val="0"/>
              <w:autoSpaceDN w:val="0"/>
              <w:adjustRightInd w:val="0"/>
              <w:spacing w:after="0" w:line="240" w:lineRule="auto"/>
              <w:rPr>
                <w:rFonts w:ascii="Arial" w:hAnsi="Arial" w:cs="Arial"/>
                <w:color w:val="000000"/>
                <w:sz w:val="20"/>
                <w:szCs w:val="20"/>
              </w:rPr>
            </w:pPr>
            <w:r w:rsidRPr="00471D0F">
              <w:rPr>
                <w:rFonts w:ascii="Arial" w:hAnsi="Arial" w:cs="Arial"/>
                <w:color w:val="000000"/>
                <w:sz w:val="20"/>
                <w:szCs w:val="20"/>
              </w:rPr>
              <w:t>Der Auftragnehmer hat Bautagesberichte arbeitstäglich zu führen und dem Auftraggeber oder dem mit der Bauüberwachung beauftragten Architekten/Ingenieur spätestens wöchentlich zu übergeben.</w:t>
            </w:r>
          </w:p>
        </w:tc>
      </w:tr>
      <w:tr w:rsidR="00471D0F">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471D0F" w:rsidRDefault="00471D0F">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rsidR="00471D0F" w:rsidRDefault="00471D0F">
            <w:pPr>
              <w:widowControl w:val="0"/>
              <w:autoSpaceDE w:val="0"/>
              <w:autoSpaceDN w:val="0"/>
              <w:adjustRightInd w:val="0"/>
              <w:spacing w:after="0" w:line="240" w:lineRule="auto"/>
              <w:rPr>
                <w:rFonts w:ascii="Arial" w:hAnsi="Arial" w:cs="Arial"/>
                <w:color w:val="000000"/>
                <w:sz w:val="20"/>
                <w:szCs w:val="20"/>
              </w:rPr>
            </w:pPr>
          </w:p>
        </w:tc>
      </w:tr>
      <w:tr w:rsidR="00471D0F">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471D0F" w:rsidRDefault="00471D0F">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rsidR="00471D0F" w:rsidRDefault="00471D0F">
            <w:pPr>
              <w:widowControl w:val="0"/>
              <w:autoSpaceDE w:val="0"/>
              <w:autoSpaceDN w:val="0"/>
              <w:adjustRightInd w:val="0"/>
              <w:spacing w:after="0" w:line="240" w:lineRule="auto"/>
              <w:rPr>
                <w:rFonts w:ascii="Arial" w:hAnsi="Arial" w:cs="Arial"/>
                <w:color w:val="000000"/>
                <w:sz w:val="20"/>
                <w:szCs w:val="20"/>
              </w:rPr>
            </w:pPr>
            <w:r w:rsidRPr="00471D0F">
              <w:rPr>
                <w:rFonts w:ascii="Arial" w:hAnsi="Arial" w:cs="Arial"/>
                <w:color w:val="000000"/>
                <w:sz w:val="20"/>
                <w:szCs w:val="20"/>
              </w:rPr>
              <w:t xml:space="preserve">Lager-und Arbeitsplätze werden nur bereitgestellt, soweit dies in den Ausschreibungsunterlagen ausdrücklich vorgesehen ist. Etwa darüber hinaus erforderliche Lager- und Arbeitsplätze hat der </w:t>
            </w:r>
            <w:r w:rsidRPr="00471D0F">
              <w:rPr>
                <w:rFonts w:ascii="Arial" w:hAnsi="Arial" w:cs="Arial"/>
                <w:color w:val="000000"/>
                <w:sz w:val="20"/>
                <w:szCs w:val="20"/>
              </w:rPr>
              <w:lastRenderedPageBreak/>
              <w:t>Auftragnehmer zu beschaffen; die Kosten sind durch die Vertragspreise abgegolten.</w:t>
            </w:r>
          </w:p>
        </w:tc>
      </w:tr>
      <w:tr w:rsidR="00471D0F">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471D0F" w:rsidRDefault="00471D0F">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rsidR="00471D0F" w:rsidRPr="00471D0F" w:rsidRDefault="00471D0F">
            <w:pPr>
              <w:widowControl w:val="0"/>
              <w:autoSpaceDE w:val="0"/>
              <w:autoSpaceDN w:val="0"/>
              <w:adjustRightInd w:val="0"/>
              <w:spacing w:after="0" w:line="240" w:lineRule="auto"/>
              <w:rPr>
                <w:rFonts w:ascii="Arial" w:hAnsi="Arial" w:cs="Arial"/>
                <w:color w:val="000000"/>
                <w:sz w:val="20"/>
                <w:szCs w:val="20"/>
              </w:rPr>
            </w:pPr>
          </w:p>
        </w:tc>
      </w:tr>
      <w:tr w:rsidR="00471D0F">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471D0F" w:rsidRDefault="00471D0F">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rsidR="00471D0F" w:rsidRPr="00471D0F" w:rsidRDefault="00471D0F">
            <w:pPr>
              <w:widowControl w:val="0"/>
              <w:autoSpaceDE w:val="0"/>
              <w:autoSpaceDN w:val="0"/>
              <w:adjustRightInd w:val="0"/>
              <w:spacing w:after="0" w:line="240" w:lineRule="auto"/>
              <w:rPr>
                <w:rFonts w:ascii="Arial" w:hAnsi="Arial" w:cs="Arial"/>
                <w:color w:val="000000"/>
                <w:sz w:val="20"/>
                <w:szCs w:val="20"/>
              </w:rPr>
            </w:pPr>
            <w:r w:rsidRPr="00471D0F">
              <w:rPr>
                <w:rFonts w:ascii="Arial" w:hAnsi="Arial" w:cs="Arial"/>
                <w:color w:val="000000"/>
                <w:sz w:val="20"/>
                <w:szCs w:val="20"/>
              </w:rPr>
              <w:t>Baustrom- und Wasseranschluss ist vorhanden. Die Verbrauchskosten trägt der Auftraggeber.</w:t>
            </w:r>
          </w:p>
        </w:tc>
      </w:tr>
      <w:tr w:rsidR="00471D0F">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471D0F" w:rsidRDefault="00471D0F">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rsidR="00471D0F" w:rsidRPr="00471D0F" w:rsidRDefault="00471D0F">
            <w:pPr>
              <w:widowControl w:val="0"/>
              <w:autoSpaceDE w:val="0"/>
              <w:autoSpaceDN w:val="0"/>
              <w:adjustRightInd w:val="0"/>
              <w:spacing w:after="0" w:line="240" w:lineRule="auto"/>
              <w:rPr>
                <w:rFonts w:ascii="Arial" w:hAnsi="Arial" w:cs="Arial"/>
                <w:color w:val="000000"/>
                <w:sz w:val="20"/>
                <w:szCs w:val="20"/>
              </w:rPr>
            </w:pPr>
          </w:p>
        </w:tc>
      </w:tr>
      <w:tr w:rsidR="00471D0F">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471D0F" w:rsidRDefault="00471D0F">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rsidR="00471D0F" w:rsidRPr="00471D0F" w:rsidRDefault="00471D0F" w:rsidP="00471D0F">
            <w:pPr>
              <w:widowControl w:val="0"/>
              <w:autoSpaceDE w:val="0"/>
              <w:autoSpaceDN w:val="0"/>
              <w:adjustRightInd w:val="0"/>
              <w:spacing w:after="0" w:line="240" w:lineRule="auto"/>
              <w:rPr>
                <w:rFonts w:ascii="Arial" w:hAnsi="Arial" w:cs="Arial"/>
                <w:color w:val="000000"/>
                <w:sz w:val="20"/>
                <w:szCs w:val="20"/>
              </w:rPr>
            </w:pPr>
            <w:r w:rsidRPr="00471D0F">
              <w:rPr>
                <w:rFonts w:ascii="Arial" w:hAnsi="Arial" w:cs="Arial"/>
                <w:color w:val="000000"/>
                <w:sz w:val="20"/>
                <w:szCs w:val="20"/>
              </w:rPr>
              <w:t>Eine Bauleistungsversicherung nach ABN hat der Auftraggeber abgeschlossen. Mitversichert sind die Risiken aller am Bau beteiligten Unternehmen.</w:t>
            </w:r>
          </w:p>
          <w:p w:rsidR="00471D0F" w:rsidRPr="00471D0F" w:rsidRDefault="00471D0F" w:rsidP="00471D0F">
            <w:pPr>
              <w:widowControl w:val="0"/>
              <w:autoSpaceDE w:val="0"/>
              <w:autoSpaceDN w:val="0"/>
              <w:adjustRightInd w:val="0"/>
              <w:spacing w:after="0" w:line="240" w:lineRule="auto"/>
              <w:rPr>
                <w:rFonts w:ascii="Arial" w:hAnsi="Arial" w:cs="Arial"/>
                <w:color w:val="000000"/>
                <w:sz w:val="20"/>
                <w:szCs w:val="20"/>
              </w:rPr>
            </w:pPr>
            <w:r w:rsidRPr="00471D0F">
              <w:rPr>
                <w:rFonts w:ascii="Arial" w:hAnsi="Arial" w:cs="Arial"/>
                <w:color w:val="000000"/>
                <w:sz w:val="20"/>
                <w:szCs w:val="20"/>
              </w:rPr>
              <w:t>Die Selbstbeteiligung je Schadensereignis beträgt 0,20 v.H. der Entschädigungssumme, mindestens 250,00 € und ist im Schadensfall von derjenigen Partei zu übernehmen, die nach VOB/B die Gefahr zu tragen hat.</w:t>
            </w:r>
          </w:p>
          <w:p w:rsidR="00471D0F" w:rsidRPr="00471D0F" w:rsidRDefault="00471D0F" w:rsidP="00471D0F">
            <w:pPr>
              <w:widowControl w:val="0"/>
              <w:autoSpaceDE w:val="0"/>
              <w:autoSpaceDN w:val="0"/>
              <w:adjustRightInd w:val="0"/>
              <w:spacing w:after="0" w:line="240" w:lineRule="auto"/>
              <w:rPr>
                <w:rFonts w:ascii="Arial" w:hAnsi="Arial" w:cs="Arial"/>
                <w:color w:val="000000"/>
                <w:sz w:val="20"/>
                <w:szCs w:val="20"/>
              </w:rPr>
            </w:pPr>
            <w:r w:rsidRPr="00471D0F">
              <w:rPr>
                <w:rFonts w:ascii="Arial" w:hAnsi="Arial" w:cs="Arial"/>
                <w:color w:val="000000"/>
                <w:sz w:val="20"/>
                <w:szCs w:val="20"/>
              </w:rPr>
              <w:t>Vom Auftragnehmer wird ein anteiliger Prämienbetrag vom 2,00 v.T. der Abrechnungssumme (brutto) gefordert (oder spätestens bei der Schlusszahlung verrechnet).</w:t>
            </w:r>
          </w:p>
        </w:tc>
      </w:tr>
      <w:tr w:rsidR="00471D0F">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471D0F" w:rsidRDefault="00471D0F">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rsidR="00471D0F" w:rsidRPr="00471D0F" w:rsidRDefault="00471D0F" w:rsidP="00471D0F">
            <w:pPr>
              <w:widowControl w:val="0"/>
              <w:autoSpaceDE w:val="0"/>
              <w:autoSpaceDN w:val="0"/>
              <w:adjustRightInd w:val="0"/>
              <w:spacing w:after="0" w:line="240" w:lineRule="auto"/>
              <w:rPr>
                <w:rFonts w:ascii="Arial" w:hAnsi="Arial" w:cs="Arial"/>
                <w:color w:val="000000"/>
                <w:sz w:val="20"/>
                <w:szCs w:val="20"/>
              </w:rPr>
            </w:pPr>
          </w:p>
        </w:tc>
      </w:tr>
      <w:tr w:rsidR="00471D0F">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471D0F" w:rsidRDefault="00471D0F">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rsidR="00471D0F" w:rsidRPr="00471D0F" w:rsidRDefault="00471D0F" w:rsidP="00471D0F">
            <w:pPr>
              <w:widowControl w:val="0"/>
              <w:autoSpaceDE w:val="0"/>
              <w:autoSpaceDN w:val="0"/>
              <w:adjustRightInd w:val="0"/>
              <w:spacing w:after="0" w:line="240" w:lineRule="auto"/>
              <w:rPr>
                <w:rFonts w:ascii="Arial" w:hAnsi="Arial" w:cs="Arial"/>
                <w:color w:val="000000"/>
                <w:sz w:val="20"/>
                <w:szCs w:val="20"/>
              </w:rPr>
            </w:pPr>
            <w:r w:rsidRPr="00471D0F">
              <w:rPr>
                <w:rFonts w:ascii="Arial" w:hAnsi="Arial" w:cs="Arial"/>
                <w:color w:val="000000"/>
                <w:sz w:val="20"/>
                <w:szCs w:val="20"/>
              </w:rPr>
              <w:t>Der Auftragnehmer ist verpflichtet, den Beschäftigten bei der Ausführung der Leistung die in den §§ 3 und 4 des Landestariftreue- und Mindestlohngesetzes (LTMG) vorgesehenen Arbeitsbedingungen zu gewähren, insbesondere das darin vorgesehene Entgelt zu zahlen. Abweichend von §§ 3 und 4 LTMG bedarf es keiner gesonderten Verpflichtungserklärung.</w:t>
            </w:r>
          </w:p>
          <w:p w:rsidR="00471D0F" w:rsidRPr="00471D0F" w:rsidRDefault="00471D0F" w:rsidP="00471D0F">
            <w:pPr>
              <w:widowControl w:val="0"/>
              <w:autoSpaceDE w:val="0"/>
              <w:autoSpaceDN w:val="0"/>
              <w:adjustRightInd w:val="0"/>
              <w:spacing w:after="0" w:line="240" w:lineRule="auto"/>
              <w:rPr>
                <w:rFonts w:ascii="Arial" w:hAnsi="Arial" w:cs="Arial"/>
                <w:color w:val="000000"/>
                <w:sz w:val="20"/>
                <w:szCs w:val="20"/>
              </w:rPr>
            </w:pPr>
            <w:r w:rsidRPr="00471D0F">
              <w:rPr>
                <w:rFonts w:ascii="Arial" w:hAnsi="Arial" w:cs="Arial"/>
                <w:color w:val="000000"/>
                <w:sz w:val="20"/>
                <w:szCs w:val="20"/>
              </w:rPr>
              <w:t>Für jeden schuldhaften Verstoß gegen diese Verpflichtung wird zwischen dem Auftraggeber und dem Auftragnehmer eine Vertragsstrafe vereinbart, deren Höhe 1 v. H. der Auftragssumme (netto) beträgt. Dies gilt auch für den Fall, dass der Verstoß durch ein von dem Auftragnehmer eingesetztes Nachunternehmen oder Verleihunternehmen begangen wird, es sei denn, dass der Auftragnehmer den Verstoß bei Beauftragung des Nachunternehmens und des Verleihunternehmens nicht kannte und unter Beachtung der Sorgfaltspflicht eines ordentlichen Kaufmanns auch nicht kennen musste. Bei einer unverhältnismäßig hohen Vertragsstrafe kann der Auftragnehmer beim Auftraggeber die Herabsetzung der Vertragsstrafe verlangen</w:t>
            </w:r>
          </w:p>
          <w:p w:rsidR="00471D0F" w:rsidRPr="00471D0F" w:rsidRDefault="00471D0F" w:rsidP="00471D0F">
            <w:pPr>
              <w:widowControl w:val="0"/>
              <w:autoSpaceDE w:val="0"/>
              <w:autoSpaceDN w:val="0"/>
              <w:adjustRightInd w:val="0"/>
              <w:spacing w:after="0" w:line="240" w:lineRule="auto"/>
              <w:rPr>
                <w:rFonts w:ascii="Arial" w:hAnsi="Arial" w:cs="Arial"/>
                <w:color w:val="000000"/>
                <w:sz w:val="20"/>
                <w:szCs w:val="20"/>
              </w:rPr>
            </w:pPr>
          </w:p>
          <w:p w:rsidR="00471D0F" w:rsidRPr="00471D0F" w:rsidRDefault="00471D0F" w:rsidP="00471D0F">
            <w:pPr>
              <w:widowControl w:val="0"/>
              <w:autoSpaceDE w:val="0"/>
              <w:autoSpaceDN w:val="0"/>
              <w:adjustRightInd w:val="0"/>
              <w:spacing w:after="0" w:line="240" w:lineRule="auto"/>
              <w:rPr>
                <w:rFonts w:ascii="Arial" w:hAnsi="Arial" w:cs="Arial"/>
                <w:color w:val="000000"/>
                <w:sz w:val="20"/>
                <w:szCs w:val="20"/>
              </w:rPr>
            </w:pPr>
            <w:r w:rsidRPr="00471D0F">
              <w:rPr>
                <w:rFonts w:ascii="Arial" w:hAnsi="Arial" w:cs="Arial"/>
                <w:color w:val="000000"/>
                <w:sz w:val="20"/>
                <w:szCs w:val="20"/>
              </w:rPr>
              <w:t>Die Urkalkulation ist (auch nach Auftragserteilung) auf Anforderung vorzulegen.</w:t>
            </w:r>
          </w:p>
          <w:p w:rsidR="00471D0F" w:rsidRPr="00471D0F" w:rsidRDefault="00471D0F" w:rsidP="00471D0F">
            <w:pPr>
              <w:widowControl w:val="0"/>
              <w:autoSpaceDE w:val="0"/>
              <w:autoSpaceDN w:val="0"/>
              <w:adjustRightInd w:val="0"/>
              <w:spacing w:after="0" w:line="240" w:lineRule="auto"/>
              <w:rPr>
                <w:rFonts w:ascii="Arial" w:hAnsi="Arial" w:cs="Arial"/>
                <w:color w:val="000000"/>
                <w:sz w:val="20"/>
                <w:szCs w:val="20"/>
              </w:rPr>
            </w:pPr>
          </w:p>
          <w:p w:rsidR="00471D0F" w:rsidRPr="00471D0F" w:rsidRDefault="00471D0F" w:rsidP="00471D0F">
            <w:pPr>
              <w:widowControl w:val="0"/>
              <w:autoSpaceDE w:val="0"/>
              <w:autoSpaceDN w:val="0"/>
              <w:adjustRightInd w:val="0"/>
              <w:spacing w:after="0" w:line="240" w:lineRule="auto"/>
              <w:rPr>
                <w:rFonts w:ascii="Arial" w:hAnsi="Arial" w:cs="Arial"/>
                <w:color w:val="000000"/>
                <w:sz w:val="20"/>
                <w:szCs w:val="20"/>
              </w:rPr>
            </w:pPr>
            <w:r w:rsidRPr="00471D0F">
              <w:rPr>
                <w:rFonts w:ascii="Arial" w:hAnsi="Arial" w:cs="Arial"/>
                <w:color w:val="000000"/>
                <w:sz w:val="20"/>
                <w:szCs w:val="20"/>
              </w:rPr>
              <w:t>Soweit neue Preise nach den tatsächlich erforderlichen Kosten zuzüglich angemessener Zuschläge festgelegt werden sind die im Formblatt 221/222 angegebenen Zuschläge als angemessen vereinbart.</w:t>
            </w:r>
          </w:p>
        </w:tc>
      </w:tr>
      <w:tr w:rsidR="00471D0F">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471D0F" w:rsidRDefault="00471D0F">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rsidR="00471D0F" w:rsidRPr="00471D0F" w:rsidRDefault="00471D0F" w:rsidP="00471D0F">
            <w:pPr>
              <w:widowControl w:val="0"/>
              <w:autoSpaceDE w:val="0"/>
              <w:autoSpaceDN w:val="0"/>
              <w:adjustRightInd w:val="0"/>
              <w:spacing w:after="0" w:line="240" w:lineRule="auto"/>
              <w:rPr>
                <w:rFonts w:ascii="Arial" w:hAnsi="Arial" w:cs="Arial"/>
                <w:color w:val="000000"/>
                <w:sz w:val="20"/>
                <w:szCs w:val="20"/>
              </w:rPr>
            </w:pPr>
          </w:p>
        </w:tc>
      </w:tr>
      <w:tr w:rsidR="00471D0F">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rsidR="00471D0F" w:rsidRDefault="00471D0F">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rsidR="00471D0F" w:rsidRPr="00471D0F" w:rsidRDefault="00471D0F" w:rsidP="00471D0F">
            <w:pPr>
              <w:widowControl w:val="0"/>
              <w:autoSpaceDE w:val="0"/>
              <w:autoSpaceDN w:val="0"/>
              <w:adjustRightInd w:val="0"/>
              <w:spacing w:after="0" w:line="240" w:lineRule="auto"/>
              <w:rPr>
                <w:rFonts w:ascii="Arial" w:hAnsi="Arial" w:cs="Arial"/>
                <w:color w:val="000000"/>
                <w:sz w:val="20"/>
                <w:szCs w:val="20"/>
              </w:rPr>
            </w:pPr>
            <w:r w:rsidRPr="00471D0F">
              <w:rPr>
                <w:rFonts w:ascii="Arial" w:hAnsi="Arial" w:cs="Arial"/>
                <w:color w:val="000000"/>
                <w:sz w:val="20"/>
                <w:szCs w:val="20"/>
              </w:rPr>
              <w:t>Der Auftragnehmer ist verpflichtet, von den Leistungen einschließlich etwaiger Nachträge, auf die sein Betrieb eingerichtet ist, mindestens ca. 70 v. H. im eigenen Betrieb auszuführen. In diesem Leistungsumfang wird eine Zustimmung zur Übertragung auf Nachunternehmer versagt (§ 4 Abs. 8).</w:t>
            </w:r>
          </w:p>
          <w:p w:rsidR="00471D0F" w:rsidRPr="00471D0F" w:rsidRDefault="00471D0F" w:rsidP="00471D0F">
            <w:pPr>
              <w:widowControl w:val="0"/>
              <w:autoSpaceDE w:val="0"/>
              <w:autoSpaceDN w:val="0"/>
              <w:adjustRightInd w:val="0"/>
              <w:spacing w:after="0" w:line="240" w:lineRule="auto"/>
              <w:rPr>
                <w:rFonts w:ascii="Arial" w:hAnsi="Arial" w:cs="Arial"/>
                <w:color w:val="000000"/>
                <w:sz w:val="20"/>
                <w:szCs w:val="20"/>
              </w:rPr>
            </w:pPr>
            <w:r w:rsidRPr="00471D0F">
              <w:rPr>
                <w:rFonts w:ascii="Arial" w:hAnsi="Arial" w:cs="Arial"/>
                <w:color w:val="000000"/>
                <w:sz w:val="20"/>
                <w:szCs w:val="20"/>
              </w:rPr>
              <w:t>Der Auftragnehmer ist verpflichtet, bei Beauftragung von Nachunternehmern diese zu verpflichten, dass sie die ihnen übertragenen Teile der Leistung vollständig im eigenen Betrieb, d.h. mit eigenem Stammpersonal erbringen, soweit ihr Betrieb auf diese Leistungen eingerichtet ist.</w:t>
            </w:r>
          </w:p>
          <w:p w:rsidR="00471D0F" w:rsidRPr="00471D0F" w:rsidRDefault="00471D0F" w:rsidP="00471D0F">
            <w:pPr>
              <w:widowControl w:val="0"/>
              <w:autoSpaceDE w:val="0"/>
              <w:autoSpaceDN w:val="0"/>
              <w:adjustRightInd w:val="0"/>
              <w:spacing w:after="0" w:line="240" w:lineRule="auto"/>
              <w:rPr>
                <w:rFonts w:ascii="Arial" w:hAnsi="Arial" w:cs="Arial"/>
                <w:color w:val="000000"/>
                <w:sz w:val="20"/>
                <w:szCs w:val="20"/>
              </w:rPr>
            </w:pPr>
            <w:r w:rsidRPr="00471D0F">
              <w:rPr>
                <w:rFonts w:ascii="Arial" w:hAnsi="Arial" w:cs="Arial"/>
                <w:color w:val="000000"/>
                <w:sz w:val="20"/>
                <w:szCs w:val="20"/>
              </w:rPr>
              <w:t>Der Auftragnehmer hat dem Auftraggeber auf Verlangen eine Liste über das Stammpersonal von seinem Betrieb und von dem Betrieb der beauftragten Nachunternehmer zu übergeben (betr. nur die Lohnempfänger), gegliedert nach Namen, Berufs-/Lohngruppen und Dauer der Beschäftigung. Die Anmeldung an die Sozialversicherung ist nachzuweisen. Die für den Einsatz auf der Baustelle vorgesehenen Arbeitskräfte sind in der Liste gesondert aufzuführen. Dem Auftraggeber ist der Austausch von Arbeitskräften an der Baustelle schriftlich mitzuteilen.</w:t>
            </w:r>
            <w:bookmarkStart w:id="0" w:name="_GoBack"/>
            <w:bookmarkEnd w:id="0"/>
          </w:p>
        </w:tc>
      </w:tr>
    </w:tbl>
    <w:p w:rsidR="00000000" w:rsidRDefault="00471D0F">
      <w:bookmarkStart w:id="1" w:name="SV_RefID_PageTotal"/>
      <w:bookmarkEnd w:id="1"/>
    </w:p>
    <w:sectPr w:rsidR="00000000">
      <w:headerReference w:type="default" r:id="rId6"/>
      <w:footerReference w:type="default" r:id="rId7"/>
      <w:pgSz w:w="11905" w:h="16837"/>
      <w:pgMar w:top="1414" w:right="1416" w:bottom="1140"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71D0F">
      <w:pPr>
        <w:spacing w:after="0" w:line="240" w:lineRule="auto"/>
      </w:pPr>
      <w:r>
        <w:separator/>
      </w:r>
    </w:p>
  </w:endnote>
  <w:endnote w:type="continuationSeparator" w:id="0">
    <w:p w:rsidR="00000000" w:rsidRDefault="00471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ans-serif">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4507"/>
      <w:gridCol w:w="4507"/>
    </w:tblGrid>
    <w:tr w:rsidR="00000000">
      <w:tblPrEx>
        <w:tblCellMar>
          <w:top w:w="0" w:type="dxa"/>
          <w:left w:w="0" w:type="dxa"/>
          <w:bottom w:w="0" w:type="dxa"/>
          <w:right w:w="0" w:type="dxa"/>
        </w:tblCellMar>
      </w:tblPrEx>
      <w:trPr>
        <w:trHeight w:val="200"/>
      </w:trPr>
      <w:tc>
        <w:tcPr>
          <w:tcW w:w="9014" w:type="dxa"/>
          <w:gridSpan w:val="2"/>
          <w:tcBorders>
            <w:top w:val="nil"/>
            <w:left w:val="nil"/>
            <w:bottom w:val="nil"/>
            <w:right w:val="nil"/>
          </w:tcBorders>
          <w:tcMar>
            <w:right w:w="20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p>
      </w:tc>
    </w:tr>
    <w:tr w:rsidR="00000000">
      <w:tblPrEx>
        <w:tblCellMar>
          <w:top w:w="0" w:type="dxa"/>
          <w:left w:w="0" w:type="dxa"/>
          <w:bottom w:w="0" w:type="dxa"/>
          <w:right w:w="0" w:type="dxa"/>
        </w:tblCellMar>
      </w:tblPrEx>
      <w:trPr>
        <w:trHeight w:val="200"/>
      </w:trPr>
      <w:tc>
        <w:tcPr>
          <w:tcW w:w="4507" w:type="dxa"/>
          <w:tcBorders>
            <w:top w:val="nil"/>
            <w:left w:val="nil"/>
            <w:bottom w:val="nil"/>
            <w:right w:val="nil"/>
          </w:tcBorders>
        </w:tcPr>
        <w:p w:rsidR="00000000" w:rsidRDefault="00471D0F">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VHB - Bund - Ausgabe 2017 - Stand 2019</w:t>
          </w:r>
        </w:p>
      </w:tc>
      <w:tc>
        <w:tcPr>
          <w:tcW w:w="4507" w:type="dxa"/>
          <w:tcBorders>
            <w:top w:val="nil"/>
            <w:left w:val="nil"/>
            <w:bottom w:val="nil"/>
            <w:right w:val="nil"/>
          </w:tcBorders>
          <w:tcMar>
            <w:right w:w="200" w:type="dxa"/>
          </w:tcMar>
        </w:tcPr>
        <w:p w:rsidR="00000000" w:rsidRDefault="00471D0F">
          <w:pPr>
            <w:widowControl w:val="0"/>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Seite </w:t>
          </w:r>
          <w:r>
            <w:rPr>
              <w:rFonts w:ascii="Arial" w:hAnsi="Arial" w:cs="Arial"/>
              <w:b/>
              <w:bCs/>
              <w:color w:val="000000"/>
              <w:sz w:val="16"/>
              <w:szCs w:val="16"/>
            </w:rPr>
            <w:pgNum/>
          </w:r>
          <w:r>
            <w:rPr>
              <w:rFonts w:ascii="Arial" w:hAnsi="Arial" w:cs="Arial"/>
              <w:b/>
              <w:bCs/>
              <w:color w:val="000000"/>
              <w:sz w:val="16"/>
              <w:szCs w:val="16"/>
            </w:rPr>
            <w:t xml:space="preserve"> von</w:t>
          </w:r>
          <w:r>
            <w:rPr>
              <w:rFonts w:ascii="Arial" w:hAnsi="Arial" w:cs="Arial"/>
              <w:b/>
              <w:bCs/>
              <w:color w:val="000000"/>
              <w:sz w:val="16"/>
              <w:szCs w:val="16"/>
            </w:rPr>
            <w:fldChar w:fldCharType="begin"/>
          </w:r>
          <w:r>
            <w:rPr>
              <w:rFonts w:ascii="Arial" w:hAnsi="Arial" w:cs="Arial"/>
              <w:b/>
              <w:bCs/>
              <w:color w:val="000000"/>
              <w:sz w:val="16"/>
              <w:szCs w:val="16"/>
            </w:rPr>
            <w:instrText xml:space="preserve"> PAGEREF "SV_RefID_PageTotal"  </w:instrText>
          </w:r>
          <w:r>
            <w:rPr>
              <w:rFonts w:ascii="Arial" w:hAnsi="Arial" w:cs="Arial"/>
              <w:b/>
              <w:bCs/>
              <w:color w:val="000000"/>
              <w:sz w:val="16"/>
              <w:szCs w:val="16"/>
            </w:rPr>
            <w:fldChar w:fldCharType="separate"/>
          </w:r>
          <w:r>
            <w:rPr>
              <w:rFonts w:ascii="Arial" w:hAnsi="Arial" w:cs="Arial"/>
              <w:b/>
              <w:bCs/>
              <w:noProof/>
              <w:color w:val="000000"/>
              <w:sz w:val="16"/>
              <w:szCs w:val="16"/>
            </w:rPr>
            <w:t>3</w:t>
          </w:r>
          <w:r>
            <w:rPr>
              <w:rFonts w:ascii="Arial" w:hAnsi="Arial" w:cs="Arial"/>
              <w:b/>
              <w:bCs/>
              <w:color w:val="000000"/>
              <w:sz w:val="16"/>
              <w:szCs w:val="16"/>
            </w:rPr>
            <w:fldChar w:fldCharType="end"/>
          </w:r>
        </w:p>
      </w:tc>
    </w:tr>
    <w:tr w:rsidR="00000000">
      <w:tblPrEx>
        <w:tblCellMar>
          <w:top w:w="0" w:type="dxa"/>
          <w:left w:w="0" w:type="dxa"/>
          <w:bottom w:w="0" w:type="dxa"/>
          <w:right w:w="0" w:type="dxa"/>
        </w:tblCellMar>
      </w:tblPrEx>
      <w:trPr>
        <w:trHeight w:val="200"/>
      </w:trPr>
      <w:tc>
        <w:tcPr>
          <w:tcW w:w="9014" w:type="dxa"/>
          <w:gridSpan w:val="2"/>
          <w:tcBorders>
            <w:top w:val="nil"/>
            <w:left w:val="nil"/>
            <w:bottom w:val="nil"/>
            <w:right w:val="nil"/>
          </w:tcBorders>
          <w:tcMar>
            <w:right w:w="200" w:type="dxa"/>
          </w:tcMar>
        </w:tcPr>
        <w:p w:rsidR="00000000" w:rsidRDefault="00471D0F">
          <w:pPr>
            <w:widowControl w:val="0"/>
            <w:autoSpaceDE w:val="0"/>
            <w:autoSpaceDN w:val="0"/>
            <w:adjustRightInd w:val="0"/>
            <w:spacing w:after="0" w:line="240" w:lineRule="auto"/>
            <w:jc w:val="right"/>
            <w:rPr>
              <w:rFonts w:ascii="Arial" w:hAnsi="Arial" w:cs="Arial"/>
              <w:color w:val="808080"/>
              <w:sz w:val="12"/>
              <w:szCs w:val="12"/>
            </w:rPr>
          </w:pPr>
          <w:r>
            <w:rPr>
              <w:rFonts w:ascii="Arial" w:hAnsi="Arial" w:cs="Arial"/>
              <w:color w:val="808080"/>
              <w:sz w:val="12"/>
              <w:szCs w:val="12"/>
            </w:rPr>
            <w:t>19.03.2026 08:59 Uhr - VMS 12.4.1.0113</w:t>
          </w:r>
        </w:p>
      </w:tc>
    </w:tr>
  </w:tbl>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471D0F">
      <w:pPr>
        <w:spacing w:after="0" w:line="240" w:lineRule="auto"/>
      </w:pPr>
      <w:r>
        <w:separator/>
      </w:r>
    </w:p>
  </w:footnote>
  <w:footnote w:type="continuationSeparator" w:id="0">
    <w:p w:rsidR="00000000" w:rsidRDefault="00471D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20" w:type="dxa"/>
      <w:tblLayout w:type="fixed"/>
      <w:tblCellMar>
        <w:left w:w="0" w:type="dxa"/>
        <w:right w:w="0" w:type="dxa"/>
      </w:tblCellMar>
      <w:tblLook w:val="0000" w:firstRow="0" w:lastRow="0" w:firstColumn="0" w:lastColumn="0" w:noHBand="0" w:noVBand="0"/>
    </w:tblPr>
    <w:tblGrid>
      <w:gridCol w:w="9015"/>
    </w:tblGrid>
    <w:tr w:rsidR="00000000">
      <w:tblPrEx>
        <w:tblCellMar>
          <w:top w:w="0" w:type="dxa"/>
          <w:left w:w="0" w:type="dxa"/>
          <w:bottom w:w="0" w:type="dxa"/>
          <w:right w:w="0" w:type="dxa"/>
        </w:tblCellMar>
      </w:tblPrEx>
      <w:tc>
        <w:tcPr>
          <w:tcW w:w="9015" w:type="dxa"/>
          <w:tcBorders>
            <w:top w:val="nil"/>
            <w:left w:val="nil"/>
            <w:bottom w:val="nil"/>
            <w:right w:val="nil"/>
          </w:tcBorders>
          <w:tcMar>
            <w:top w:w="20" w:type="dxa"/>
            <w:left w:w="20" w:type="dxa"/>
            <w:bottom w:w="20" w:type="dxa"/>
            <w:right w:w="200" w:type="dxa"/>
          </w:tcMar>
        </w:tcPr>
        <w:p w:rsidR="00000000" w:rsidRDefault="00471D0F">
          <w:pPr>
            <w:widowControl w:val="0"/>
            <w:autoSpaceDE w:val="0"/>
            <w:autoSpaceDN w:val="0"/>
            <w:adjustRightInd w:val="0"/>
            <w:spacing w:after="0" w:line="240" w:lineRule="auto"/>
            <w:jc w:val="right"/>
            <w:rPr>
              <w:rFonts w:ascii="Arial" w:hAnsi="Arial" w:cs="Arial"/>
              <w:b/>
              <w:bCs/>
              <w:color w:val="000000"/>
              <w:sz w:val="24"/>
              <w:szCs w:val="24"/>
            </w:rPr>
          </w:pPr>
          <w:r>
            <w:rPr>
              <w:rFonts w:ascii="Arial" w:hAnsi="Arial" w:cs="Arial"/>
              <w:b/>
              <w:bCs/>
              <w:color w:val="000000"/>
              <w:sz w:val="24"/>
              <w:szCs w:val="24"/>
            </w:rPr>
            <w:t>214</w:t>
          </w:r>
          <w:r>
            <w:rPr>
              <w:rFonts w:ascii="Arial" w:hAnsi="Arial" w:cs="Arial"/>
              <w:b/>
              <w:bCs/>
              <w:color w:val="000000"/>
              <w:sz w:val="24"/>
              <w:szCs w:val="24"/>
            </w:rPr>
            <w:t> </w:t>
          </w:r>
        </w:p>
      </w:tc>
    </w:tr>
    <w:tr w:rsidR="00000000">
      <w:tblPrEx>
        <w:tblCellMar>
          <w:top w:w="0" w:type="dxa"/>
          <w:left w:w="0" w:type="dxa"/>
          <w:bottom w:w="0" w:type="dxa"/>
          <w:right w:w="0" w:type="dxa"/>
        </w:tblCellMar>
      </w:tblPrEx>
      <w:tc>
        <w:tcPr>
          <w:tcW w:w="9015" w:type="dxa"/>
          <w:tcBorders>
            <w:top w:val="nil"/>
            <w:left w:val="nil"/>
            <w:bottom w:val="nil"/>
            <w:right w:val="nil"/>
          </w:tcBorders>
          <w:tcMar>
            <w:top w:w="20" w:type="dxa"/>
            <w:left w:w="20" w:type="dxa"/>
            <w:bottom w:w="20" w:type="dxa"/>
            <w:right w:w="200" w:type="dxa"/>
          </w:tcMar>
        </w:tcPr>
        <w:p w:rsidR="00000000" w:rsidRDefault="00471D0F">
          <w:pPr>
            <w:widowControl w:val="0"/>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(Besondere Vertragsbedingungen)</w:t>
          </w:r>
          <w:r>
            <w:rPr>
              <w:rFonts w:ascii="Arial" w:hAnsi="Arial" w:cs="Arial"/>
              <w:color w:val="000000"/>
              <w:sz w:val="16"/>
              <w:szCs w:val="16"/>
            </w:rPr>
            <w:t> </w:t>
          </w:r>
        </w:p>
      </w:tc>
    </w:tr>
    <w:tr w:rsidR="00000000">
      <w:tblPrEx>
        <w:tblCellMar>
          <w:top w:w="0" w:type="dxa"/>
          <w:left w:w="0" w:type="dxa"/>
          <w:bottom w:w="0" w:type="dxa"/>
          <w:right w:w="0" w:type="dxa"/>
        </w:tblCellMar>
      </w:tblPrEx>
      <w:tc>
        <w:tcPr>
          <w:tcW w:w="9015" w:type="dxa"/>
          <w:tcBorders>
            <w:top w:val="nil"/>
            <w:left w:val="nil"/>
            <w:bottom w:val="nil"/>
            <w:right w:val="nil"/>
          </w:tcBorders>
          <w:tcMar>
            <w:top w:w="20" w:type="dxa"/>
            <w:left w:w="20" w:type="dxa"/>
            <w:bottom w:w="20" w:type="dxa"/>
            <w:right w:w="20" w:type="dxa"/>
          </w:tcMar>
        </w:tcPr>
        <w:p w:rsidR="00000000" w:rsidRDefault="00471D0F">
          <w:pPr>
            <w:widowControl w:val="0"/>
            <w:autoSpaceDE w:val="0"/>
            <w:autoSpaceDN w:val="0"/>
            <w:adjustRightInd w:val="0"/>
            <w:spacing w:after="0" w:line="240" w:lineRule="auto"/>
            <w:rPr>
              <w:rFonts w:ascii="Arial" w:hAnsi="Arial" w:cs="Arial"/>
              <w:color w:val="000000"/>
              <w:sz w:val="20"/>
              <w:szCs w:val="20"/>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D0F"/>
    <w:rsid w:val="00471D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FB9CC8"/>
  <w14:defaultImageDpi w14:val="0"/>
  <w15:docId w15:val="{A848A9E6-771F-44D3-8380-F2CDB2630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1148</Words>
  <Characters>7233</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Reiss-Gerwig, Daniel, Universitätsstadt Tübingen</dc:creator>
  <cp:keywords/>
  <dc:description/>
  <cp:lastModifiedBy>Reiss-Gerwig, Daniel, Universitätsstadt Tübingen</cp:lastModifiedBy>
  <cp:revision>2</cp:revision>
  <dcterms:created xsi:type="dcterms:W3CDTF">2026-03-19T08:03:00Z</dcterms:created>
  <dcterms:modified xsi:type="dcterms:W3CDTF">2026-03-19T08:03:00Z</dcterms:modified>
</cp:coreProperties>
</file>